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42F7" w:rsidRPr="00086564" w:rsidRDefault="00FE1EC4" w:rsidP="00086564">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sz w:val="28"/>
          <w:szCs w:val="28"/>
        </w:rPr>
      </w:pPr>
      <w:r>
        <w:rPr>
          <w:noProof/>
          <w:color w:val="0000FF"/>
          <w:lang w:eastAsia="da-DK"/>
        </w:rPr>
        <w:drawing>
          <wp:anchor distT="0" distB="0" distL="114300" distR="114300" simplePos="0" relativeHeight="251658240" behindDoc="0" locked="0" layoutInCell="1" allowOverlap="1" wp14:anchorId="322448F4" wp14:editId="350F751C">
            <wp:simplePos x="0" y="0"/>
            <wp:positionH relativeFrom="column">
              <wp:posOffset>6190823</wp:posOffset>
            </wp:positionH>
            <wp:positionV relativeFrom="paragraph">
              <wp:posOffset>-430530</wp:posOffset>
            </wp:positionV>
            <wp:extent cx="1751965" cy="1313815"/>
            <wp:effectExtent l="0" t="0" r="635" b="635"/>
            <wp:wrapNone/>
            <wp:docPr id="1" name="Billede 1" descr="Billedresultat for susanne nissen ulo">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Billedresultat for susanne nissen ulo">
                      <a:hlinkClick r:id="rId4"/>
                    </pic:cNvPr>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51965" cy="1313815"/>
                    </a:xfrm>
                    <a:prstGeom prst="rect">
                      <a:avLst/>
                    </a:prstGeom>
                    <a:noFill/>
                    <a:ln>
                      <a:noFill/>
                    </a:ln>
                  </pic:spPr>
                </pic:pic>
              </a:graphicData>
            </a:graphic>
            <wp14:sizeRelH relativeFrom="page">
              <wp14:pctWidth>0</wp14:pctWidth>
            </wp14:sizeRelH>
            <wp14:sizeRelV relativeFrom="page">
              <wp14:pctHeight>0</wp14:pctHeight>
            </wp14:sizeRelV>
          </wp:anchor>
        </w:drawing>
      </w:r>
      <w:r w:rsidR="00C542F7" w:rsidRPr="00086564">
        <w:rPr>
          <w:rFonts w:ascii="Times New Roman" w:hAnsi="Times New Roman" w:cs="Times New Roman"/>
          <w:b/>
          <w:sz w:val="28"/>
          <w:szCs w:val="28"/>
        </w:rPr>
        <w:t>Repetition – kulturmøde</w:t>
      </w:r>
    </w:p>
    <w:p w:rsidR="00086564" w:rsidRDefault="00086564" w:rsidP="00C542F7">
      <w:pPr>
        <w:spacing w:after="0"/>
        <w:rPr>
          <w:rFonts w:ascii="Times New Roman" w:hAnsi="Times New Roman" w:cs="Times New Roman"/>
          <w:sz w:val="20"/>
          <w:szCs w:val="20"/>
        </w:rPr>
      </w:pPr>
    </w:p>
    <w:p w:rsidR="00A9644A" w:rsidRDefault="00C15A75" w:rsidP="00C542F7">
      <w:pPr>
        <w:spacing w:after="0"/>
        <w:rPr>
          <w:rFonts w:ascii="Times New Roman" w:hAnsi="Times New Roman" w:cs="Times New Roman"/>
          <w:sz w:val="20"/>
          <w:szCs w:val="20"/>
        </w:rPr>
      </w:pPr>
      <w:r w:rsidRPr="004A1348">
        <w:rPr>
          <w:rFonts w:ascii="Times New Roman" w:hAnsi="Times New Roman" w:cs="Times New Roman"/>
          <w:sz w:val="20"/>
          <w:szCs w:val="20"/>
        </w:rPr>
        <w:t>Viser følgende tekstuddrag segregation, assimilation eller integration? Begrund – notér i teksten</w:t>
      </w:r>
      <w:r w:rsidR="00FE1EC4">
        <w:rPr>
          <w:rFonts w:ascii="Times New Roman" w:hAnsi="Times New Roman" w:cs="Times New Roman"/>
          <w:sz w:val="20"/>
          <w:szCs w:val="20"/>
        </w:rPr>
        <w:t xml:space="preserve"> </w:t>
      </w:r>
    </w:p>
    <w:p w:rsidR="00086564" w:rsidRPr="004A1348" w:rsidRDefault="00086564" w:rsidP="00C542F7">
      <w:pPr>
        <w:spacing w:after="0"/>
        <w:rPr>
          <w:rFonts w:ascii="Times New Roman" w:hAnsi="Times New Roman" w:cs="Times New Roman"/>
          <w:sz w:val="20"/>
          <w:szCs w:val="20"/>
        </w:rPr>
      </w:pPr>
    </w:p>
    <w:tbl>
      <w:tblPr>
        <w:tblStyle w:val="Tabel-Gitter"/>
        <w:tblW w:w="14737" w:type="dxa"/>
        <w:tblLook w:val="04A0" w:firstRow="1" w:lastRow="0" w:firstColumn="1" w:lastColumn="0" w:noHBand="0" w:noVBand="1"/>
      </w:tblPr>
      <w:tblGrid>
        <w:gridCol w:w="4815"/>
        <w:gridCol w:w="4961"/>
        <w:gridCol w:w="4961"/>
      </w:tblGrid>
      <w:tr w:rsidR="004A1348" w:rsidRPr="004A1348" w:rsidTr="00086564">
        <w:tc>
          <w:tcPr>
            <w:tcW w:w="14737" w:type="dxa"/>
            <w:gridSpan w:val="3"/>
          </w:tcPr>
          <w:p w:rsidR="00E71A62" w:rsidRPr="004A1348" w:rsidRDefault="00E71A62" w:rsidP="00C542F7">
            <w:pPr>
              <w:rPr>
                <w:rFonts w:ascii="Times New Roman" w:hAnsi="Times New Roman" w:cs="Times New Roman"/>
                <w:sz w:val="20"/>
                <w:szCs w:val="20"/>
              </w:rPr>
            </w:pPr>
            <w:r w:rsidRPr="004A1348">
              <w:rPr>
                <w:rFonts w:ascii="Times New Roman" w:hAnsi="Times New Roman" w:cs="Times New Roman"/>
                <w:b/>
                <w:sz w:val="20"/>
                <w:szCs w:val="20"/>
              </w:rPr>
              <w:t xml:space="preserve">Viser følgende tekstuddrag segregation, assimilation eller integration? </w:t>
            </w:r>
            <w:r w:rsidRPr="004A1348">
              <w:rPr>
                <w:rFonts w:ascii="Times New Roman" w:hAnsi="Times New Roman" w:cs="Times New Roman"/>
                <w:b/>
                <w:i/>
                <w:sz w:val="20"/>
                <w:szCs w:val="20"/>
              </w:rPr>
              <w:t>(</w:t>
            </w:r>
            <w:proofErr w:type="gramStart"/>
            <w:r w:rsidRPr="004A1348">
              <w:rPr>
                <w:rFonts w:ascii="Times New Roman" w:hAnsi="Times New Roman" w:cs="Times New Roman"/>
                <w:b/>
                <w:i/>
                <w:sz w:val="20"/>
                <w:szCs w:val="20"/>
              </w:rPr>
              <w:t>måske</w:t>
            </w:r>
            <w:proofErr w:type="gramEnd"/>
            <w:r w:rsidRPr="004A1348">
              <w:rPr>
                <w:rFonts w:ascii="Times New Roman" w:hAnsi="Times New Roman" w:cs="Times New Roman"/>
                <w:b/>
                <w:i/>
                <w:sz w:val="20"/>
                <w:szCs w:val="20"/>
              </w:rPr>
              <w:t xml:space="preserve"> flere)</w:t>
            </w:r>
          </w:p>
        </w:tc>
      </w:tr>
      <w:tr w:rsidR="004A1348" w:rsidRPr="004A1348" w:rsidTr="00086564">
        <w:tc>
          <w:tcPr>
            <w:tcW w:w="4815" w:type="dxa"/>
          </w:tcPr>
          <w:p w:rsidR="00C15A75" w:rsidRPr="004A1348" w:rsidRDefault="00350439" w:rsidP="00C542F7">
            <w:pPr>
              <w:rPr>
                <w:rFonts w:ascii="Times New Roman" w:hAnsi="Times New Roman" w:cs="Times New Roman"/>
                <w:sz w:val="20"/>
                <w:szCs w:val="20"/>
              </w:rPr>
            </w:pPr>
            <w:r>
              <w:rPr>
                <w:noProof/>
                <w:color w:val="0000FF"/>
                <w:lang w:eastAsia="da-DK"/>
              </w:rPr>
              <w:drawing>
                <wp:anchor distT="0" distB="0" distL="114300" distR="114300" simplePos="0" relativeHeight="251660288" behindDoc="0" locked="0" layoutInCell="1" allowOverlap="1" wp14:anchorId="30E466A2" wp14:editId="4542142A">
                  <wp:simplePos x="0" y="0"/>
                  <wp:positionH relativeFrom="column">
                    <wp:posOffset>1362796</wp:posOffset>
                  </wp:positionH>
                  <wp:positionV relativeFrom="paragraph">
                    <wp:posOffset>2428742</wp:posOffset>
                  </wp:positionV>
                  <wp:extent cx="1617980" cy="1213485"/>
                  <wp:effectExtent l="0" t="0" r="1270" b="5715"/>
                  <wp:wrapNone/>
                  <wp:docPr id="3" name="Billede 3" descr="Billedresultat for jimbut feng grønland">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Billedresultat for jimbut feng grønland">
                            <a:hlinkClick r:id="rId6"/>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17980" cy="1213485"/>
                          </a:xfrm>
                          <a:prstGeom prst="rect">
                            <a:avLst/>
                          </a:prstGeom>
                          <a:noFill/>
                          <a:ln>
                            <a:noFill/>
                          </a:ln>
                        </pic:spPr>
                      </pic:pic>
                    </a:graphicData>
                  </a:graphic>
                  <wp14:sizeRelH relativeFrom="page">
                    <wp14:pctWidth>0</wp14:pctWidth>
                  </wp14:sizeRelH>
                  <wp14:sizeRelV relativeFrom="page">
                    <wp14:pctHeight>0</wp14:pctHeight>
                  </wp14:sizeRelV>
                </wp:anchor>
              </w:drawing>
            </w:r>
            <w:r w:rsidR="00C15A75" w:rsidRPr="004A1348">
              <w:rPr>
                <w:rFonts w:ascii="Times New Roman" w:hAnsi="Times New Roman" w:cs="Times New Roman"/>
                <w:sz w:val="20"/>
                <w:szCs w:val="20"/>
              </w:rPr>
              <w:t xml:space="preserve">a) </w:t>
            </w:r>
            <w:r w:rsidR="00C26732" w:rsidRPr="004A1348">
              <w:rPr>
                <w:rFonts w:ascii="Times New Roman" w:hAnsi="Times New Roman" w:cs="Times New Roman"/>
                <w:sz w:val="20"/>
                <w:szCs w:val="20"/>
              </w:rPr>
              <w:t>”</w:t>
            </w:r>
            <w:r w:rsidR="00C26732" w:rsidRPr="004A1348">
              <w:rPr>
                <w:rFonts w:ascii="Times New Roman" w:hAnsi="Times New Roman" w:cs="Times New Roman"/>
                <w:sz w:val="20"/>
                <w:szCs w:val="20"/>
              </w:rPr>
              <w:t>I 1951 blev 22 grønlandske børn skilt fra deres familier og sendt til Danmark i familiepleje. De skulle påvirkes med dansk sprog og kultur, så de kunne blive spydspidser i den nye velfærdsstat, Grønland. Ved hjemkomsten fik børnene et chok: De havde glemt deres modersmål og var afskår</w:t>
            </w:r>
            <w:r w:rsidR="00C26732" w:rsidRPr="004A1348">
              <w:rPr>
                <w:rStyle w:val="js-morecontent"/>
                <w:rFonts w:ascii="Times New Roman" w:hAnsi="Times New Roman" w:cs="Times New Roman"/>
                <w:sz w:val="20"/>
                <w:szCs w:val="20"/>
              </w:rPr>
              <w:t xml:space="preserve">et fra at tale med deres familier. Og i stedet for at vende tilbage til deres hjem, blev de indlogeret på Dansk Røde Kors’ nyoprettede børnehjem i Nuuk. Her indledte de nu en tilværelse som en lille, rodløs og marginaliseret gruppe i periferien af deres eget </w:t>
            </w:r>
            <w:proofErr w:type="gramStart"/>
            <w:r w:rsidR="00C26732" w:rsidRPr="004A1348">
              <w:rPr>
                <w:rStyle w:val="js-morecontent"/>
                <w:rFonts w:ascii="Times New Roman" w:hAnsi="Times New Roman" w:cs="Times New Roman"/>
                <w:sz w:val="20"/>
                <w:szCs w:val="20"/>
              </w:rPr>
              <w:t>samfund.</w:t>
            </w:r>
            <w:r w:rsidR="00C26732" w:rsidRPr="004A1348">
              <w:rPr>
                <w:rStyle w:val="js-morecontent"/>
                <w:rFonts w:ascii="Times New Roman" w:hAnsi="Times New Roman" w:cs="Times New Roman"/>
                <w:sz w:val="20"/>
                <w:szCs w:val="20"/>
              </w:rPr>
              <w:t>”</w:t>
            </w:r>
            <w:proofErr w:type="gramEnd"/>
            <w:r w:rsidR="008216CD" w:rsidRPr="004A1348">
              <w:rPr>
                <w:rStyle w:val="js-morecontent"/>
                <w:rFonts w:ascii="Times New Roman" w:hAnsi="Times New Roman" w:cs="Times New Roman"/>
                <w:sz w:val="20"/>
                <w:szCs w:val="20"/>
              </w:rPr>
              <w:t xml:space="preserve"> </w:t>
            </w:r>
            <w:r w:rsidR="008216CD" w:rsidRPr="004A1348">
              <w:rPr>
                <w:rStyle w:val="js-morecontent"/>
                <w:rFonts w:ascii="Times New Roman" w:hAnsi="Times New Roman" w:cs="Times New Roman"/>
                <w:i/>
                <w:sz w:val="20"/>
                <w:szCs w:val="20"/>
              </w:rPr>
              <w:t>beskrivelse af Tine Bryld: ”I en bedste mening” på saxo.dk</w:t>
            </w:r>
            <w:r w:rsidR="008216CD" w:rsidRPr="004A1348">
              <w:rPr>
                <w:rStyle w:val="js-morecontent"/>
                <w:rFonts w:ascii="Times New Roman" w:hAnsi="Times New Roman" w:cs="Times New Roman"/>
                <w:sz w:val="20"/>
                <w:szCs w:val="20"/>
              </w:rPr>
              <w:t xml:space="preserve"> </w:t>
            </w:r>
            <w:bookmarkStart w:id="0" w:name="_GoBack"/>
            <w:bookmarkEnd w:id="0"/>
          </w:p>
        </w:tc>
        <w:tc>
          <w:tcPr>
            <w:tcW w:w="4961" w:type="dxa"/>
          </w:tcPr>
          <w:p w:rsidR="00C15A75" w:rsidRPr="004A1348" w:rsidRDefault="007F712F" w:rsidP="00C542F7">
            <w:pPr>
              <w:rPr>
                <w:rFonts w:ascii="Times New Roman" w:hAnsi="Times New Roman" w:cs="Times New Roman"/>
                <w:sz w:val="20"/>
                <w:szCs w:val="20"/>
              </w:rPr>
            </w:pPr>
            <w:r>
              <w:rPr>
                <w:noProof/>
                <w:lang w:eastAsia="da-DK"/>
              </w:rPr>
              <w:drawing>
                <wp:anchor distT="0" distB="0" distL="114300" distR="114300" simplePos="0" relativeHeight="251659264" behindDoc="1" locked="0" layoutInCell="1" allowOverlap="1" wp14:anchorId="2209B20E" wp14:editId="6900956E">
                  <wp:simplePos x="0" y="0"/>
                  <wp:positionH relativeFrom="column">
                    <wp:posOffset>2186150</wp:posOffset>
                  </wp:positionH>
                  <wp:positionV relativeFrom="paragraph">
                    <wp:posOffset>2736594</wp:posOffset>
                  </wp:positionV>
                  <wp:extent cx="768350" cy="923925"/>
                  <wp:effectExtent l="0" t="0" r="0" b="9525"/>
                  <wp:wrapNone/>
                  <wp:docPr id="2" name="Billede 2" descr="http://www.itim-denmark.dk/images/upload/fckeditor/image/Lena%201%20sh%20til%20ww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itim-denmark.dk/images/upload/fckeditor/image/Lena%201%20sh%20til%20www.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835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C15A75" w:rsidRPr="004A1348">
              <w:rPr>
                <w:rFonts w:ascii="Times New Roman" w:hAnsi="Times New Roman" w:cs="Times New Roman"/>
                <w:sz w:val="20"/>
                <w:szCs w:val="20"/>
              </w:rPr>
              <w:t xml:space="preserve">b) </w:t>
            </w:r>
            <w:r w:rsidR="00C15A75" w:rsidRPr="004A1348">
              <w:rPr>
                <w:rFonts w:ascii="Times New Roman" w:hAnsi="Times New Roman" w:cs="Times New Roman"/>
                <w:sz w:val="20"/>
                <w:szCs w:val="20"/>
              </w:rPr>
              <w:t xml:space="preserve">”Det er Lena Lauridsens indtryk, at langt de fleste tilflyttere gerne vil lære noget af det grønlandske sprog. Men manglen på målrettede tilbud af den rette karakter gør, at der let kan gå halve år, før det bliver muligt at starte på grønlandsk, og på det tidspunkt er jobbet så godt i gang, at man har dårlig tid, og tilflytteren har lært, at det fungerer udmærket at begå sig på dansk – i hvert fald i Nuuk, hvor langt de fleste danske tilflyttere bor. På samme måde danner de tilflyttede danskere sociale ’bobler’, hvor de omgås nogle, som ligner dem selv. Lena taler om ”DJØF-boblen” og ”SANA-boblen”, og forældre, der mødes omkring deres børns skolegang på Nuuk Internationale Friskole. Det er ikke unikt, fortæller hun: ”Sådan gør folk også, når de flytter til New York eller Bruxelles”. Her kan man reflektere over den særlige situation, man er i som </w:t>
            </w:r>
            <w:proofErr w:type="spellStart"/>
            <w:r w:rsidR="00C15A75" w:rsidRPr="004A1348">
              <w:rPr>
                <w:rFonts w:ascii="Times New Roman" w:hAnsi="Times New Roman" w:cs="Times New Roman"/>
                <w:sz w:val="20"/>
                <w:szCs w:val="20"/>
              </w:rPr>
              <w:t>udenlands</w:t>
            </w:r>
            <w:r w:rsidR="00C15A75" w:rsidRPr="004A1348">
              <w:rPr>
                <w:rFonts w:ascii="Times New Roman" w:hAnsi="Times New Roman" w:cs="Times New Roman"/>
                <w:sz w:val="20"/>
                <w:szCs w:val="20"/>
              </w:rPr>
              <w:t>-</w:t>
            </w:r>
            <w:r w:rsidR="00C15A75" w:rsidRPr="004A1348">
              <w:rPr>
                <w:rFonts w:ascii="Times New Roman" w:hAnsi="Times New Roman" w:cs="Times New Roman"/>
                <w:sz w:val="20"/>
                <w:szCs w:val="20"/>
              </w:rPr>
              <w:t>dansker</w:t>
            </w:r>
            <w:proofErr w:type="spellEnd"/>
            <w:r w:rsidR="00C15A75" w:rsidRPr="004A1348">
              <w:rPr>
                <w:rFonts w:ascii="Times New Roman" w:hAnsi="Times New Roman" w:cs="Times New Roman"/>
                <w:sz w:val="20"/>
                <w:szCs w:val="20"/>
              </w:rPr>
              <w:t xml:space="preserve"> og hjælpe </w:t>
            </w:r>
            <w:proofErr w:type="gramStart"/>
            <w:r w:rsidR="00C15A75" w:rsidRPr="004A1348">
              <w:rPr>
                <w:rFonts w:ascii="Times New Roman" w:hAnsi="Times New Roman" w:cs="Times New Roman"/>
                <w:sz w:val="20"/>
                <w:szCs w:val="20"/>
              </w:rPr>
              <w:t>hinanden.”</w:t>
            </w:r>
            <w:proofErr w:type="gramEnd"/>
            <w:r w:rsidR="00C15A75" w:rsidRPr="004A1348">
              <w:rPr>
                <w:rFonts w:ascii="Times New Roman" w:hAnsi="Times New Roman" w:cs="Times New Roman"/>
                <w:sz w:val="20"/>
                <w:szCs w:val="20"/>
              </w:rPr>
              <w:t xml:space="preserve"> - </w:t>
            </w:r>
            <w:r w:rsidR="00C15A75" w:rsidRPr="004A1348">
              <w:rPr>
                <w:rFonts w:ascii="Times New Roman" w:hAnsi="Times New Roman" w:cs="Times New Roman"/>
                <w:i/>
                <w:sz w:val="20"/>
                <w:szCs w:val="20"/>
              </w:rPr>
              <w:t>Lena Lauridsen, forfatter til bogen ”</w:t>
            </w:r>
            <w:proofErr w:type="spellStart"/>
            <w:r w:rsidR="00C15A75" w:rsidRPr="004A1348">
              <w:rPr>
                <w:rFonts w:ascii="Times New Roman" w:hAnsi="Times New Roman" w:cs="Times New Roman"/>
                <w:i/>
                <w:sz w:val="20"/>
                <w:szCs w:val="20"/>
              </w:rPr>
              <w:t>Inussuk</w:t>
            </w:r>
            <w:proofErr w:type="spellEnd"/>
            <w:r w:rsidR="00C15A75" w:rsidRPr="004A1348">
              <w:rPr>
                <w:rFonts w:ascii="Times New Roman" w:hAnsi="Times New Roman" w:cs="Times New Roman"/>
                <w:i/>
                <w:sz w:val="20"/>
                <w:szCs w:val="20"/>
              </w:rPr>
              <w:t xml:space="preserve"> – pejling mod Grønland”, i interview i ”Redegørelse om behov for Integrationslov”, Departementet for Erhverv, Arbejdsmarked og Handel 2016</w:t>
            </w:r>
          </w:p>
        </w:tc>
        <w:tc>
          <w:tcPr>
            <w:tcW w:w="4961" w:type="dxa"/>
          </w:tcPr>
          <w:p w:rsidR="00C15A75" w:rsidRDefault="00C15A75" w:rsidP="00C542F7">
            <w:pPr>
              <w:rPr>
                <w:rFonts w:ascii="Times New Roman" w:hAnsi="Times New Roman" w:cs="Times New Roman"/>
                <w:i/>
                <w:sz w:val="20"/>
                <w:szCs w:val="20"/>
              </w:rPr>
            </w:pPr>
            <w:r w:rsidRPr="004A1348">
              <w:rPr>
                <w:rFonts w:ascii="Times New Roman" w:hAnsi="Times New Roman" w:cs="Times New Roman"/>
                <w:sz w:val="20"/>
                <w:szCs w:val="20"/>
              </w:rPr>
              <w:t xml:space="preserve">c) </w:t>
            </w:r>
            <w:r w:rsidR="000C712A" w:rsidRPr="004A1348">
              <w:rPr>
                <w:rFonts w:ascii="Times New Roman" w:hAnsi="Times New Roman" w:cs="Times New Roman"/>
                <w:sz w:val="20"/>
                <w:szCs w:val="20"/>
              </w:rPr>
              <w:t>”</w:t>
            </w:r>
            <w:r w:rsidR="000C712A" w:rsidRPr="004A1348">
              <w:rPr>
                <w:rFonts w:ascii="Times New Roman" w:hAnsi="Times New Roman" w:cs="Times New Roman"/>
                <w:sz w:val="20"/>
                <w:szCs w:val="20"/>
              </w:rPr>
              <w:t>Efter 26 år som formand for Grønlænderforeningen ULO Sønderjylland har Susa</w:t>
            </w:r>
            <w:r w:rsidR="00BA6278" w:rsidRPr="004A1348">
              <w:rPr>
                <w:rFonts w:ascii="Times New Roman" w:hAnsi="Times New Roman" w:cs="Times New Roman"/>
                <w:sz w:val="20"/>
                <w:szCs w:val="20"/>
              </w:rPr>
              <w:t xml:space="preserve">nne Nissen valgt at trække sig </w:t>
            </w:r>
            <w:r w:rsidR="000C712A" w:rsidRPr="004A1348">
              <w:rPr>
                <w:rFonts w:ascii="Times New Roman" w:hAnsi="Times New Roman" w:cs="Times New Roman"/>
                <w:sz w:val="20"/>
                <w:szCs w:val="20"/>
              </w:rPr>
              <w:t xml:space="preserve">(…) ”Uanset hvilken kultur man kommer fra, så er det nok naturligt at finde sammen med sine landsmænd. Sådan er det jo også for grønlændere. Det er der ikke noget underligt i. Men når man spørger mig, hvad jeg er, om jeg er dansk eller grønlandsk? Så må jeg sige, jeg er dansk”. Susanne Nissen har trukket vejret dybt ind, før hun svarer. Hun ved, hun befinder sig på tynd is, når talen kommer til Danmark vs. Grønland. ”I bund og grund er jeg vist dansk, og når der debatteres politik på Facebook, eksempelvis deltager jeg ikke i det. Jeg har boet i Danmark siden, jeg var 13 år. I dag er jeg 66 år, men jeg fornægter ikke Grønland. Slet ikke. Jeg har bare taget det bedste fra de to kulturer, tror jeg”. Hun forklarer, at hun i flere sammenhænge ofte har hørt sig selv sige: ”Hold kæft, hvor er jeg glad for jeg er halvdansk. I opfører Jer SÅ pinligt”. Susanne Nissen griner højt og forklarer: ”Det er jo sagt i sjovt. Men det viser jo også forskellen på dansk og grønlandsk kultur. Jeg mener det ikke så slemt. Det er mit danske gen, der taler. Jeg har aldrig følt mig splittet, som så mange andre. Jeg er, som jeg er og er ikke underlagt </w:t>
            </w:r>
            <w:proofErr w:type="gramStart"/>
            <w:r w:rsidR="000C712A" w:rsidRPr="004A1348">
              <w:rPr>
                <w:rFonts w:ascii="Times New Roman" w:hAnsi="Times New Roman" w:cs="Times New Roman"/>
                <w:sz w:val="20"/>
                <w:szCs w:val="20"/>
              </w:rPr>
              <w:t>nogen.”</w:t>
            </w:r>
            <w:proofErr w:type="gramEnd"/>
            <w:r w:rsidR="000C712A" w:rsidRPr="004A1348">
              <w:rPr>
                <w:rFonts w:ascii="Times New Roman" w:hAnsi="Times New Roman" w:cs="Times New Roman"/>
                <w:sz w:val="20"/>
                <w:szCs w:val="20"/>
              </w:rPr>
              <w:t xml:space="preserve"> </w:t>
            </w:r>
            <w:r w:rsidR="000C712A" w:rsidRPr="004A1348">
              <w:rPr>
                <w:rFonts w:ascii="Times New Roman" w:hAnsi="Times New Roman" w:cs="Times New Roman"/>
                <w:i/>
                <w:sz w:val="20"/>
                <w:szCs w:val="20"/>
              </w:rPr>
              <w:t>Hanne Broberg: ”Mit hjerte går i stå, hvis ULO skal lukke”, AG onsdag 8. marts nr. 10? 2017</w:t>
            </w:r>
          </w:p>
          <w:p w:rsidR="000A3D35" w:rsidRPr="004A1348" w:rsidRDefault="000A3D35" w:rsidP="00C542F7">
            <w:pPr>
              <w:rPr>
                <w:rFonts w:ascii="Times New Roman" w:hAnsi="Times New Roman" w:cs="Times New Roman"/>
                <w:sz w:val="20"/>
                <w:szCs w:val="20"/>
              </w:rPr>
            </w:pPr>
          </w:p>
        </w:tc>
      </w:tr>
      <w:tr w:rsidR="004A1348" w:rsidRPr="004A1348" w:rsidTr="00086564">
        <w:tc>
          <w:tcPr>
            <w:tcW w:w="4815" w:type="dxa"/>
          </w:tcPr>
          <w:p w:rsidR="00C15A75" w:rsidRPr="004A1348" w:rsidRDefault="006E6728" w:rsidP="00C542F7">
            <w:pPr>
              <w:spacing w:before="100" w:beforeAutospacing="1"/>
              <w:rPr>
                <w:rFonts w:ascii="Times New Roman" w:eastAsia="Times New Roman" w:hAnsi="Times New Roman" w:cs="Times New Roman"/>
                <w:sz w:val="20"/>
                <w:szCs w:val="20"/>
                <w:lang w:eastAsia="da-DK"/>
              </w:rPr>
            </w:pPr>
            <w:r w:rsidRPr="004A1348">
              <w:rPr>
                <w:rFonts w:ascii="Times New Roman" w:hAnsi="Times New Roman" w:cs="Times New Roman"/>
                <w:sz w:val="20"/>
                <w:szCs w:val="20"/>
              </w:rPr>
              <w:t>d)</w:t>
            </w:r>
            <w:r w:rsidR="00884C31" w:rsidRPr="004A1348">
              <w:rPr>
                <w:rFonts w:ascii="Times New Roman" w:hAnsi="Times New Roman" w:cs="Times New Roman"/>
                <w:sz w:val="20"/>
                <w:szCs w:val="20"/>
              </w:rPr>
              <w:t xml:space="preserve"> </w:t>
            </w:r>
            <w:r w:rsidR="00676D21" w:rsidRPr="004A1348">
              <w:rPr>
                <w:rFonts w:ascii="Times New Roman" w:hAnsi="Times New Roman" w:cs="Times New Roman"/>
                <w:sz w:val="20"/>
                <w:szCs w:val="20"/>
              </w:rPr>
              <w:t xml:space="preserve">” </w:t>
            </w:r>
            <w:r w:rsidR="00676D21" w:rsidRPr="004A1348">
              <w:rPr>
                <w:rFonts w:ascii="Times New Roman" w:hAnsi="Times New Roman" w:cs="Times New Roman"/>
                <w:sz w:val="20"/>
                <w:szCs w:val="20"/>
              </w:rPr>
              <w:t xml:space="preserve">Jeg er </w:t>
            </w:r>
            <w:proofErr w:type="spellStart"/>
            <w:r w:rsidR="00676D21" w:rsidRPr="004A1348">
              <w:rPr>
                <w:rFonts w:ascii="Times New Roman" w:hAnsi="Times New Roman" w:cs="Times New Roman"/>
                <w:sz w:val="20"/>
                <w:szCs w:val="20"/>
              </w:rPr>
              <w:t>Jimbut</w:t>
            </w:r>
            <w:proofErr w:type="spellEnd"/>
            <w:r w:rsidR="00676D21" w:rsidRPr="004A1348">
              <w:rPr>
                <w:rFonts w:ascii="Times New Roman" w:hAnsi="Times New Roman" w:cs="Times New Roman"/>
                <w:sz w:val="20"/>
                <w:szCs w:val="20"/>
              </w:rPr>
              <w:t>. Jeg er oprindelig en kineser født i Shanghai.</w:t>
            </w:r>
            <w:r w:rsidR="00676D21" w:rsidRPr="004A1348">
              <w:rPr>
                <w:rFonts w:ascii="Times New Roman" w:eastAsia="Times New Roman" w:hAnsi="Times New Roman" w:cs="Times New Roman"/>
                <w:sz w:val="20"/>
                <w:szCs w:val="20"/>
                <w:lang w:eastAsia="da-DK"/>
              </w:rPr>
              <w:t xml:space="preserve"> </w:t>
            </w:r>
            <w:r w:rsidR="00676D21" w:rsidRPr="004A1348">
              <w:rPr>
                <w:rFonts w:ascii="Times New Roman" w:eastAsia="Times New Roman" w:hAnsi="Times New Roman" w:cs="Times New Roman"/>
                <w:sz w:val="20"/>
                <w:szCs w:val="20"/>
                <w:lang w:eastAsia="da-DK"/>
              </w:rPr>
              <w:t>(…)</w:t>
            </w:r>
            <w:r w:rsidR="00676D21" w:rsidRPr="004A1348">
              <w:rPr>
                <w:rFonts w:ascii="Times New Roman" w:eastAsia="Times New Roman" w:hAnsi="Times New Roman" w:cs="Times New Roman"/>
                <w:sz w:val="20"/>
                <w:szCs w:val="20"/>
                <w:lang w:eastAsia="da-DK"/>
              </w:rPr>
              <w:t xml:space="preserve"> </w:t>
            </w:r>
            <w:r w:rsidR="00676D21" w:rsidRPr="004A1348">
              <w:rPr>
                <w:rFonts w:ascii="Times New Roman" w:hAnsi="Times New Roman" w:cs="Times New Roman"/>
                <w:sz w:val="20"/>
                <w:szCs w:val="20"/>
              </w:rPr>
              <w:t>Nu er jeg i Nuuk</w:t>
            </w:r>
            <w:r w:rsidR="00676D21" w:rsidRPr="004A1348">
              <w:rPr>
                <w:rFonts w:ascii="Times New Roman" w:eastAsia="Times New Roman" w:hAnsi="Times New Roman" w:cs="Times New Roman"/>
                <w:sz w:val="20"/>
                <w:szCs w:val="20"/>
                <w:lang w:eastAsia="da-DK"/>
              </w:rPr>
              <w:t xml:space="preserve"> (…) </w:t>
            </w:r>
            <w:r w:rsidR="00676D21" w:rsidRPr="004A1348">
              <w:rPr>
                <w:rFonts w:ascii="Times New Roman" w:eastAsia="Times New Roman" w:hAnsi="Times New Roman" w:cs="Times New Roman"/>
                <w:sz w:val="20"/>
                <w:szCs w:val="20"/>
                <w:lang w:eastAsia="da-DK"/>
              </w:rPr>
              <w:t>[Informationschef i London Mining] Kaj Kleist var på sit kontor. (…) Jeg startede med spørgsmålet, om det stadigvæk var aktuelt med London Minings planer om at bruge de kinesiske samarbejdspartnere og den kinesiske arbejdskraft (…). Ja sagde Kleist, det var stadigvæk planen. (…)</w:t>
            </w:r>
            <w:r w:rsidR="00676D21" w:rsidRPr="004A1348">
              <w:rPr>
                <w:rFonts w:ascii="Times New Roman" w:eastAsia="Times New Roman" w:hAnsi="Times New Roman" w:cs="Times New Roman"/>
                <w:sz w:val="20"/>
                <w:szCs w:val="20"/>
                <w:lang w:eastAsia="da-DK"/>
              </w:rPr>
              <w:t xml:space="preserve"> </w:t>
            </w:r>
            <w:r w:rsidR="00676D21" w:rsidRPr="004A1348">
              <w:rPr>
                <w:rFonts w:ascii="Times New Roman" w:eastAsia="Times New Roman" w:hAnsi="Times New Roman" w:cs="Times New Roman"/>
                <w:sz w:val="20"/>
                <w:szCs w:val="20"/>
                <w:lang w:eastAsia="da-DK"/>
              </w:rPr>
              <w:t xml:space="preserve">Hvis minedriften kommer i gang, vil alle arbejdere udefra, </w:t>
            </w:r>
            <w:r w:rsidR="00676D21" w:rsidRPr="004A1348">
              <w:rPr>
                <w:rFonts w:ascii="Times New Roman" w:eastAsia="Times New Roman" w:hAnsi="Times New Roman" w:cs="Times New Roman"/>
                <w:sz w:val="20"/>
                <w:szCs w:val="20"/>
                <w:lang w:eastAsia="da-DK"/>
              </w:rPr>
              <w:lastRenderedPageBreak/>
              <w:t>kinesere eller ikke-kinesere, bo på minedriftens områder. De har deres logier og kantiner inden for disse områder. (…)</w:t>
            </w:r>
            <w:r w:rsidR="00676D21" w:rsidRPr="004A1348">
              <w:rPr>
                <w:rFonts w:ascii="Times New Roman" w:eastAsia="Times New Roman" w:hAnsi="Times New Roman" w:cs="Times New Roman"/>
                <w:sz w:val="20"/>
                <w:szCs w:val="20"/>
                <w:lang w:eastAsia="da-DK"/>
              </w:rPr>
              <w:t xml:space="preserve"> </w:t>
            </w:r>
            <w:r w:rsidR="00676D21" w:rsidRPr="004A1348">
              <w:rPr>
                <w:rFonts w:ascii="Times New Roman" w:eastAsia="Times New Roman" w:hAnsi="Times New Roman" w:cs="Times New Roman"/>
                <w:sz w:val="20"/>
                <w:szCs w:val="20"/>
                <w:lang w:eastAsia="da-DK"/>
              </w:rPr>
              <w:t>Hvis der er nogle kinesere, der kommer til at blive i Nuuk, gennem mine-arbejdet eller andre jobs, bliver de ikke grønlændere. Jeg har selv anstrengt mig meget i den uge, jeg er i Nuuk, men det duer ikke, jeg bliver ikke spor grønlænder, men stadigvæk kineser. Lige som de thailændere og filippinere her i Nuuk, kommer kineserne også til at have deres egen kulturelle baggrund med. Faktisk kommer det til at give mere farve til Nuuk og berige det lokale samfundsliv. (…)</w:t>
            </w:r>
            <w:r w:rsidR="00676D21" w:rsidRPr="004A1348">
              <w:rPr>
                <w:rFonts w:ascii="Times New Roman" w:eastAsia="Times New Roman" w:hAnsi="Times New Roman" w:cs="Times New Roman"/>
                <w:sz w:val="20"/>
                <w:szCs w:val="20"/>
                <w:lang w:eastAsia="da-DK"/>
              </w:rPr>
              <w:t xml:space="preserve"> </w:t>
            </w:r>
            <w:r w:rsidR="00676D21" w:rsidRPr="004A1348">
              <w:rPr>
                <w:rFonts w:ascii="Times New Roman" w:eastAsia="Times New Roman" w:hAnsi="Times New Roman" w:cs="Times New Roman"/>
                <w:sz w:val="20"/>
                <w:szCs w:val="20"/>
                <w:lang w:eastAsia="da-DK"/>
              </w:rPr>
              <w:t xml:space="preserve">Kaj Kleist var meget positiv over for, at der kan komme noget kinesisk i det grønlandske samfund. ”Min drøm er, at der en dag også vil komme en hel China Town i </w:t>
            </w:r>
            <w:proofErr w:type="gramStart"/>
            <w:r w:rsidR="00676D21" w:rsidRPr="004A1348">
              <w:rPr>
                <w:rFonts w:ascii="Times New Roman" w:eastAsia="Times New Roman" w:hAnsi="Times New Roman" w:cs="Times New Roman"/>
                <w:sz w:val="20"/>
                <w:szCs w:val="20"/>
                <w:lang w:eastAsia="da-DK"/>
              </w:rPr>
              <w:t>Nuuk!”</w:t>
            </w:r>
            <w:proofErr w:type="gramEnd"/>
            <w:r w:rsidR="00676D21" w:rsidRPr="004A1348">
              <w:rPr>
                <w:rFonts w:ascii="Times New Roman" w:eastAsia="Times New Roman" w:hAnsi="Times New Roman" w:cs="Times New Roman"/>
                <w:sz w:val="20"/>
                <w:szCs w:val="20"/>
                <w:lang w:eastAsia="da-DK"/>
              </w:rPr>
              <w:t xml:space="preserve"> sagde han med begejstring, da jeg spurgte ham om mulighederne for at der kommer flere kinesiske forretninger i Nuuk.</w:t>
            </w:r>
            <w:r w:rsidR="00676D21" w:rsidRPr="004A1348">
              <w:rPr>
                <w:rFonts w:ascii="Times New Roman" w:eastAsia="Times New Roman" w:hAnsi="Times New Roman" w:cs="Times New Roman"/>
                <w:sz w:val="20"/>
                <w:szCs w:val="20"/>
                <w:lang w:eastAsia="da-DK"/>
              </w:rPr>
              <w:t xml:space="preserve">” </w:t>
            </w:r>
            <w:r w:rsidR="004B5EF9" w:rsidRPr="004A1348">
              <w:rPr>
                <w:rFonts w:ascii="Times New Roman" w:eastAsia="Times New Roman" w:hAnsi="Times New Roman" w:cs="Times New Roman"/>
                <w:i/>
                <w:sz w:val="20"/>
                <w:szCs w:val="20"/>
                <w:lang w:eastAsia="da-DK"/>
              </w:rPr>
              <w:t xml:space="preserve">i </w:t>
            </w:r>
            <w:proofErr w:type="spellStart"/>
            <w:r w:rsidR="004B5EF9" w:rsidRPr="004A1348">
              <w:rPr>
                <w:rFonts w:ascii="Times New Roman" w:eastAsia="Times New Roman" w:hAnsi="Times New Roman" w:cs="Times New Roman"/>
                <w:i/>
                <w:sz w:val="20"/>
                <w:szCs w:val="20"/>
                <w:lang w:eastAsia="da-DK"/>
              </w:rPr>
              <w:t>Jimbut</w:t>
            </w:r>
            <w:proofErr w:type="spellEnd"/>
            <w:r w:rsidR="004B5EF9" w:rsidRPr="004A1348">
              <w:rPr>
                <w:rFonts w:ascii="Times New Roman" w:eastAsia="Times New Roman" w:hAnsi="Times New Roman" w:cs="Times New Roman"/>
                <w:i/>
                <w:sz w:val="20"/>
                <w:szCs w:val="20"/>
                <w:lang w:eastAsia="da-DK"/>
              </w:rPr>
              <w:t xml:space="preserve"> Fengs blog ”En kineser i Nuuk”</w:t>
            </w:r>
            <w:r w:rsidR="00676D21" w:rsidRPr="004A1348">
              <w:rPr>
                <w:rFonts w:ascii="Times New Roman" w:eastAsia="Times New Roman" w:hAnsi="Times New Roman" w:cs="Times New Roman"/>
                <w:i/>
                <w:sz w:val="20"/>
                <w:szCs w:val="20"/>
                <w:lang w:eastAsia="da-DK"/>
              </w:rPr>
              <w:t xml:space="preserve">, </w:t>
            </w:r>
            <w:r w:rsidR="00676D21" w:rsidRPr="004A1348">
              <w:rPr>
                <w:rFonts w:ascii="Times New Roman" w:hAnsi="Times New Roman" w:cs="Times New Roman"/>
                <w:i/>
                <w:sz w:val="20"/>
                <w:szCs w:val="20"/>
                <w:lang w:eastAsia="da-DK"/>
              </w:rPr>
              <w:t>1. februar 2014</w:t>
            </w:r>
          </w:p>
        </w:tc>
        <w:tc>
          <w:tcPr>
            <w:tcW w:w="4961" w:type="dxa"/>
          </w:tcPr>
          <w:p w:rsidR="00996375" w:rsidRPr="004A1348" w:rsidRDefault="006E6728" w:rsidP="00C542F7">
            <w:pPr>
              <w:autoSpaceDE w:val="0"/>
              <w:autoSpaceDN w:val="0"/>
              <w:adjustRightInd w:val="0"/>
              <w:rPr>
                <w:rFonts w:ascii="Times New Roman" w:hAnsi="Times New Roman" w:cs="Times New Roman"/>
                <w:sz w:val="20"/>
                <w:szCs w:val="20"/>
              </w:rPr>
            </w:pPr>
            <w:r w:rsidRPr="004A1348">
              <w:rPr>
                <w:rFonts w:ascii="Times New Roman" w:hAnsi="Times New Roman" w:cs="Times New Roman"/>
                <w:sz w:val="20"/>
                <w:szCs w:val="20"/>
              </w:rPr>
              <w:lastRenderedPageBreak/>
              <w:t>e)</w:t>
            </w:r>
            <w:r w:rsidR="00884C31" w:rsidRPr="004A1348">
              <w:rPr>
                <w:rFonts w:ascii="Times New Roman" w:hAnsi="Times New Roman" w:cs="Times New Roman"/>
                <w:sz w:val="20"/>
                <w:szCs w:val="20"/>
              </w:rPr>
              <w:t xml:space="preserve"> </w:t>
            </w:r>
            <w:r w:rsidR="00996375" w:rsidRPr="004A1348">
              <w:rPr>
                <w:rFonts w:ascii="Times New Roman" w:hAnsi="Times New Roman" w:cs="Times New Roman"/>
                <w:sz w:val="20"/>
                <w:szCs w:val="20"/>
              </w:rPr>
              <w:t xml:space="preserve">”Pia Marie Larsen lever pionerdrømmen </w:t>
            </w:r>
            <w:r w:rsidR="00996375" w:rsidRPr="004A1348">
              <w:rPr>
                <w:rFonts w:ascii="Times New Roman" w:hAnsi="Times New Roman" w:cs="Times New Roman"/>
                <w:sz w:val="20"/>
                <w:szCs w:val="20"/>
              </w:rPr>
              <w:t>ud i Grønland.</w:t>
            </w:r>
            <w:r w:rsidR="00996375" w:rsidRPr="004A1348">
              <w:rPr>
                <w:rFonts w:ascii="Times New Roman" w:hAnsi="Times New Roman" w:cs="Times New Roman"/>
                <w:sz w:val="20"/>
                <w:szCs w:val="20"/>
              </w:rPr>
              <w:t xml:space="preserve"> </w:t>
            </w:r>
            <w:r w:rsidR="00996375" w:rsidRPr="004A1348">
              <w:rPr>
                <w:rFonts w:ascii="Times New Roman" w:hAnsi="Times New Roman" w:cs="Times New Roman"/>
                <w:sz w:val="20"/>
                <w:szCs w:val="20"/>
              </w:rPr>
              <w:t>For hvad der skulle</w:t>
            </w:r>
            <w:r w:rsidR="00996375" w:rsidRPr="004A1348">
              <w:rPr>
                <w:rFonts w:ascii="Times New Roman" w:hAnsi="Times New Roman" w:cs="Times New Roman"/>
                <w:sz w:val="20"/>
                <w:szCs w:val="20"/>
              </w:rPr>
              <w:t xml:space="preserve"> have været seks måneders arbejde som sygeplejerske i Nuuk, er blevet til foreløbigt 17 år på den gigantiske </w:t>
            </w:r>
            <w:r w:rsidR="00996375" w:rsidRPr="004A1348">
              <w:rPr>
                <w:rFonts w:ascii="Times New Roman" w:hAnsi="Times New Roman" w:cs="Times New Roman"/>
                <w:sz w:val="20"/>
                <w:szCs w:val="20"/>
              </w:rPr>
              <w:t>ø med den fabel -</w:t>
            </w:r>
          </w:p>
          <w:p w:rsidR="00C15A75" w:rsidRPr="004A1348" w:rsidRDefault="00996375" w:rsidP="00C542F7">
            <w:pPr>
              <w:autoSpaceDE w:val="0"/>
              <w:autoSpaceDN w:val="0"/>
              <w:adjustRightInd w:val="0"/>
              <w:rPr>
                <w:rFonts w:ascii="Times New Roman" w:hAnsi="Times New Roman" w:cs="Times New Roman"/>
                <w:sz w:val="20"/>
                <w:szCs w:val="20"/>
              </w:rPr>
            </w:pPr>
            <w:proofErr w:type="spellStart"/>
            <w:proofErr w:type="gramStart"/>
            <w:r w:rsidRPr="004A1348">
              <w:rPr>
                <w:rFonts w:ascii="Times New Roman" w:hAnsi="Times New Roman" w:cs="Times New Roman"/>
                <w:sz w:val="20"/>
                <w:szCs w:val="20"/>
              </w:rPr>
              <w:t>agtige</w:t>
            </w:r>
            <w:proofErr w:type="spellEnd"/>
            <w:proofErr w:type="gramEnd"/>
            <w:r w:rsidRPr="004A1348">
              <w:rPr>
                <w:rFonts w:ascii="Times New Roman" w:hAnsi="Times New Roman" w:cs="Times New Roman"/>
                <w:sz w:val="20"/>
                <w:szCs w:val="20"/>
              </w:rPr>
              <w:t xml:space="preserve"> natur.</w:t>
            </w:r>
            <w:r w:rsidRPr="004A1348">
              <w:rPr>
                <w:rFonts w:ascii="Times New Roman" w:hAnsi="Times New Roman" w:cs="Times New Roman"/>
                <w:sz w:val="20"/>
                <w:szCs w:val="20"/>
              </w:rPr>
              <w:t xml:space="preserve"> (…) Pia Marie </w:t>
            </w:r>
            <w:proofErr w:type="spellStart"/>
            <w:r w:rsidRPr="004A1348">
              <w:rPr>
                <w:rFonts w:ascii="Times New Roman" w:hAnsi="Times New Roman" w:cs="Times New Roman"/>
                <w:sz w:val="20"/>
                <w:szCs w:val="20"/>
              </w:rPr>
              <w:t>larsen</w:t>
            </w:r>
            <w:proofErr w:type="spellEnd"/>
            <w:r w:rsidRPr="004A1348">
              <w:rPr>
                <w:rFonts w:ascii="Times New Roman" w:hAnsi="Times New Roman" w:cs="Times New Roman"/>
                <w:sz w:val="20"/>
                <w:szCs w:val="20"/>
              </w:rPr>
              <w:t xml:space="preserve"> og Stefan </w:t>
            </w:r>
            <w:proofErr w:type="spellStart"/>
            <w:r w:rsidRPr="004A1348">
              <w:rPr>
                <w:rFonts w:ascii="Times New Roman" w:hAnsi="Times New Roman" w:cs="Times New Roman"/>
                <w:sz w:val="20"/>
                <w:szCs w:val="20"/>
              </w:rPr>
              <w:t>Ittu</w:t>
            </w:r>
            <w:proofErr w:type="spellEnd"/>
            <w:r w:rsidRPr="004A1348">
              <w:rPr>
                <w:rFonts w:ascii="Times New Roman" w:hAnsi="Times New Roman" w:cs="Times New Roman"/>
                <w:sz w:val="20"/>
                <w:szCs w:val="20"/>
              </w:rPr>
              <w:t xml:space="preserve"> Hviids liv samen begyndte med en forsinkelse, en is og en cykel. Sammen har de nu to børn på 13 og 15 år. (…) </w:t>
            </w:r>
            <w:r w:rsidR="00884C31" w:rsidRPr="004A1348">
              <w:rPr>
                <w:rFonts w:ascii="Times New Roman" w:hAnsi="Times New Roman" w:cs="Times New Roman"/>
                <w:sz w:val="20"/>
                <w:szCs w:val="20"/>
              </w:rPr>
              <w:t xml:space="preserve">Med styr på kærligheden, børn, </w:t>
            </w:r>
            <w:r w:rsidR="00884C31" w:rsidRPr="004A1348">
              <w:rPr>
                <w:rFonts w:ascii="Times New Roman" w:hAnsi="Times New Roman" w:cs="Times New Roman"/>
                <w:sz w:val="20"/>
                <w:szCs w:val="20"/>
              </w:rPr>
              <w:t>job og drømme har Pia Marie</w:t>
            </w:r>
            <w:r w:rsidR="00884C31" w:rsidRPr="004A1348">
              <w:rPr>
                <w:rFonts w:ascii="Times New Roman" w:hAnsi="Times New Roman" w:cs="Times New Roman"/>
                <w:sz w:val="20"/>
                <w:szCs w:val="20"/>
              </w:rPr>
              <w:t xml:space="preserve"> </w:t>
            </w:r>
            <w:r w:rsidR="00884C31" w:rsidRPr="004A1348">
              <w:rPr>
                <w:rFonts w:ascii="Times New Roman" w:hAnsi="Times New Roman" w:cs="Times New Roman"/>
                <w:sz w:val="20"/>
                <w:szCs w:val="20"/>
              </w:rPr>
              <w:t xml:space="preserve">ingen </w:t>
            </w:r>
            <w:r w:rsidR="00884C31" w:rsidRPr="004A1348">
              <w:rPr>
                <w:rFonts w:ascii="Times New Roman" w:hAnsi="Times New Roman" w:cs="Times New Roman"/>
                <w:sz w:val="20"/>
                <w:szCs w:val="20"/>
              </w:rPr>
              <w:lastRenderedPageBreak/>
              <w:t>planer om at flytte tilbage</w:t>
            </w:r>
            <w:r w:rsidR="00884C31" w:rsidRPr="004A1348">
              <w:rPr>
                <w:rFonts w:ascii="Times New Roman" w:hAnsi="Times New Roman" w:cs="Times New Roman"/>
                <w:sz w:val="20"/>
                <w:szCs w:val="20"/>
              </w:rPr>
              <w:t xml:space="preserve"> </w:t>
            </w:r>
            <w:r w:rsidR="00884C31" w:rsidRPr="004A1348">
              <w:rPr>
                <w:rFonts w:ascii="Times New Roman" w:hAnsi="Times New Roman" w:cs="Times New Roman"/>
                <w:sz w:val="20"/>
                <w:szCs w:val="20"/>
              </w:rPr>
              <w:t xml:space="preserve">til </w:t>
            </w:r>
            <w:r w:rsidR="00884C31" w:rsidRPr="004A1348">
              <w:rPr>
                <w:rFonts w:ascii="Times New Roman" w:hAnsi="Times New Roman" w:cs="Times New Roman"/>
                <w:sz w:val="20"/>
                <w:szCs w:val="20"/>
              </w:rPr>
              <w:t xml:space="preserve">Danmark, men hun har indimellem </w:t>
            </w:r>
            <w:r w:rsidR="00884C31" w:rsidRPr="004A1348">
              <w:rPr>
                <w:rFonts w:ascii="Times New Roman" w:hAnsi="Times New Roman" w:cs="Times New Roman"/>
                <w:sz w:val="20"/>
                <w:szCs w:val="20"/>
              </w:rPr>
              <w:t>haft svær</w:t>
            </w:r>
            <w:r w:rsidR="00884C31" w:rsidRPr="004A1348">
              <w:rPr>
                <w:rFonts w:ascii="Times New Roman" w:hAnsi="Times New Roman" w:cs="Times New Roman"/>
                <w:sz w:val="20"/>
                <w:szCs w:val="20"/>
              </w:rPr>
              <w:t xml:space="preserve">t ved at være </w:t>
            </w:r>
            <w:r w:rsidR="00884C31" w:rsidRPr="004A1348">
              <w:rPr>
                <w:rFonts w:ascii="Times New Roman" w:hAnsi="Times New Roman" w:cs="Times New Roman"/>
                <w:sz w:val="20"/>
                <w:szCs w:val="20"/>
              </w:rPr>
              <w:t>væk fra sine forældre.</w:t>
            </w:r>
            <w:r w:rsidR="00884C31" w:rsidRPr="004A1348">
              <w:rPr>
                <w:rFonts w:ascii="Times New Roman" w:hAnsi="Times New Roman" w:cs="Times New Roman"/>
                <w:sz w:val="20"/>
                <w:szCs w:val="20"/>
              </w:rPr>
              <w:t xml:space="preserve"> (…) Når Pia Marie er i Danmark, </w:t>
            </w:r>
            <w:r w:rsidR="00884C31" w:rsidRPr="004A1348">
              <w:rPr>
                <w:rFonts w:ascii="Times New Roman" w:hAnsi="Times New Roman" w:cs="Times New Roman"/>
                <w:sz w:val="20"/>
                <w:szCs w:val="20"/>
              </w:rPr>
              <w:t>føler hun sig dansk, og når hun</w:t>
            </w:r>
            <w:r w:rsidR="00884C31" w:rsidRPr="004A1348">
              <w:rPr>
                <w:rFonts w:ascii="Times New Roman" w:hAnsi="Times New Roman" w:cs="Times New Roman"/>
                <w:sz w:val="20"/>
                <w:szCs w:val="20"/>
              </w:rPr>
              <w:t xml:space="preserve"> </w:t>
            </w:r>
            <w:r w:rsidR="00884C31" w:rsidRPr="004A1348">
              <w:rPr>
                <w:rFonts w:ascii="Times New Roman" w:hAnsi="Times New Roman" w:cs="Times New Roman"/>
                <w:sz w:val="20"/>
                <w:szCs w:val="20"/>
              </w:rPr>
              <w:t>er i Grøn</w:t>
            </w:r>
            <w:r w:rsidR="00884C31" w:rsidRPr="004A1348">
              <w:rPr>
                <w:rFonts w:ascii="Times New Roman" w:hAnsi="Times New Roman" w:cs="Times New Roman"/>
                <w:sz w:val="20"/>
                <w:szCs w:val="20"/>
              </w:rPr>
              <w:t xml:space="preserve">land, føler hun sig grønlandsk. </w:t>
            </w:r>
            <w:r w:rsidR="00884C31" w:rsidRPr="004A1348">
              <w:rPr>
                <w:rFonts w:ascii="Times New Roman" w:hAnsi="Times New Roman" w:cs="Times New Roman"/>
                <w:sz w:val="20"/>
                <w:szCs w:val="20"/>
              </w:rPr>
              <w:t>–</w:t>
            </w:r>
            <w:r w:rsidR="00884C31" w:rsidRPr="004A1348">
              <w:rPr>
                <w:rFonts w:ascii="Times New Roman" w:hAnsi="Times New Roman" w:cs="Times New Roman"/>
                <w:sz w:val="20"/>
                <w:szCs w:val="20"/>
              </w:rPr>
              <w:t xml:space="preserve"> Jeg ser anderledes ud end </w:t>
            </w:r>
            <w:r w:rsidR="00884C31" w:rsidRPr="004A1348">
              <w:rPr>
                <w:rFonts w:ascii="Times New Roman" w:hAnsi="Times New Roman" w:cs="Times New Roman"/>
                <w:sz w:val="20"/>
                <w:szCs w:val="20"/>
              </w:rPr>
              <w:t>g</w:t>
            </w:r>
            <w:r w:rsidR="00884C31" w:rsidRPr="004A1348">
              <w:rPr>
                <w:rFonts w:ascii="Times New Roman" w:hAnsi="Times New Roman" w:cs="Times New Roman"/>
                <w:sz w:val="20"/>
                <w:szCs w:val="20"/>
              </w:rPr>
              <w:t xml:space="preserve">rønlænderne, men jeg har aldrig følt mig uden for samfundet. Samtidig har Pia Marie taget de </w:t>
            </w:r>
            <w:r w:rsidR="00884C31" w:rsidRPr="004A1348">
              <w:rPr>
                <w:rFonts w:ascii="Times New Roman" w:hAnsi="Times New Roman" w:cs="Times New Roman"/>
                <w:sz w:val="20"/>
                <w:szCs w:val="20"/>
              </w:rPr>
              <w:t>pos</w:t>
            </w:r>
            <w:r w:rsidR="00884C31" w:rsidRPr="004A1348">
              <w:rPr>
                <w:rFonts w:ascii="Times New Roman" w:hAnsi="Times New Roman" w:cs="Times New Roman"/>
                <w:sz w:val="20"/>
                <w:szCs w:val="20"/>
              </w:rPr>
              <w:t xml:space="preserve">itive grønlandske ting til sig, mens hun også har lært fra sig. </w:t>
            </w:r>
            <w:r w:rsidR="00884C31" w:rsidRPr="004A1348">
              <w:rPr>
                <w:rFonts w:ascii="Times New Roman" w:hAnsi="Times New Roman" w:cs="Times New Roman"/>
                <w:sz w:val="20"/>
                <w:szCs w:val="20"/>
              </w:rPr>
              <w:t>–</w:t>
            </w:r>
            <w:r w:rsidR="00884C31" w:rsidRPr="004A1348">
              <w:rPr>
                <w:rFonts w:ascii="Times New Roman" w:hAnsi="Times New Roman" w:cs="Times New Roman"/>
                <w:sz w:val="20"/>
                <w:szCs w:val="20"/>
              </w:rPr>
              <w:t xml:space="preserve"> Nogle gange kan danskere godt være smålige og lukkede og </w:t>
            </w:r>
            <w:r w:rsidR="00884C31" w:rsidRPr="004A1348">
              <w:rPr>
                <w:rFonts w:ascii="Times New Roman" w:hAnsi="Times New Roman" w:cs="Times New Roman"/>
                <w:sz w:val="20"/>
                <w:szCs w:val="20"/>
              </w:rPr>
              <w:t>give f</w:t>
            </w:r>
            <w:r w:rsidR="00884C31" w:rsidRPr="004A1348">
              <w:rPr>
                <w:rFonts w:ascii="Times New Roman" w:hAnsi="Times New Roman" w:cs="Times New Roman"/>
                <w:sz w:val="20"/>
                <w:szCs w:val="20"/>
              </w:rPr>
              <w:t xml:space="preserve">or lidt plads til impulsivitet. Det er omvendt i Grønland. Her er man mere uhøjtidelig og griner både af og med hinanden. </w:t>
            </w:r>
            <w:r w:rsidR="00884C31" w:rsidRPr="004A1348">
              <w:rPr>
                <w:rFonts w:ascii="Times New Roman" w:hAnsi="Times New Roman" w:cs="Times New Roman"/>
                <w:sz w:val="20"/>
                <w:szCs w:val="20"/>
              </w:rPr>
              <w:t>–</w:t>
            </w:r>
            <w:r w:rsidR="00884C31" w:rsidRPr="004A1348">
              <w:rPr>
                <w:rFonts w:ascii="Times New Roman" w:hAnsi="Times New Roman" w:cs="Times New Roman"/>
                <w:sz w:val="20"/>
                <w:szCs w:val="20"/>
              </w:rPr>
              <w:t xml:space="preserve"> Derimod fanger de ikke altid </w:t>
            </w:r>
            <w:r w:rsidR="00884C31" w:rsidRPr="004A1348">
              <w:rPr>
                <w:rFonts w:ascii="Times New Roman" w:hAnsi="Times New Roman" w:cs="Times New Roman"/>
                <w:sz w:val="20"/>
                <w:szCs w:val="20"/>
              </w:rPr>
              <w:t>de</w:t>
            </w:r>
            <w:r w:rsidR="00884C31" w:rsidRPr="004A1348">
              <w:rPr>
                <w:rFonts w:ascii="Times New Roman" w:hAnsi="Times New Roman" w:cs="Times New Roman"/>
                <w:sz w:val="20"/>
                <w:szCs w:val="20"/>
              </w:rPr>
              <w:t xml:space="preserve">n danske ironi, så dér skal man lige være lidt varsom. Pia Marie oplever også, at </w:t>
            </w:r>
            <w:r w:rsidR="00884C31" w:rsidRPr="004A1348">
              <w:rPr>
                <w:rFonts w:ascii="Times New Roman" w:hAnsi="Times New Roman" w:cs="Times New Roman"/>
                <w:sz w:val="20"/>
                <w:szCs w:val="20"/>
              </w:rPr>
              <w:t>nog</w:t>
            </w:r>
            <w:r w:rsidR="00884C31" w:rsidRPr="004A1348">
              <w:rPr>
                <w:rFonts w:ascii="Times New Roman" w:hAnsi="Times New Roman" w:cs="Times New Roman"/>
                <w:sz w:val="20"/>
                <w:szCs w:val="20"/>
              </w:rPr>
              <w:t xml:space="preserve">le grønlændere kan have sværere ved at tro på sig selv. </w:t>
            </w:r>
            <w:r w:rsidR="00884C31" w:rsidRPr="004A1348">
              <w:rPr>
                <w:rFonts w:ascii="Times New Roman" w:hAnsi="Times New Roman" w:cs="Times New Roman"/>
                <w:sz w:val="20"/>
                <w:szCs w:val="20"/>
              </w:rPr>
              <w:t>–</w:t>
            </w:r>
            <w:r w:rsidR="00884C31" w:rsidRPr="004A1348">
              <w:rPr>
                <w:rFonts w:ascii="Times New Roman" w:hAnsi="Times New Roman" w:cs="Times New Roman"/>
                <w:sz w:val="20"/>
                <w:szCs w:val="20"/>
              </w:rPr>
              <w:t xml:space="preserve"> Derfor prøver jeg at give </w:t>
            </w:r>
            <w:r w:rsidR="00884C31" w:rsidRPr="004A1348">
              <w:rPr>
                <w:rFonts w:ascii="Times New Roman" w:hAnsi="Times New Roman" w:cs="Times New Roman"/>
                <w:sz w:val="20"/>
                <w:szCs w:val="20"/>
              </w:rPr>
              <w:t xml:space="preserve">nogle fif om gåpåmod. </w:t>
            </w:r>
            <w:r w:rsidR="00884C31" w:rsidRPr="004A1348">
              <w:rPr>
                <w:rFonts w:ascii="Times New Roman" w:hAnsi="Times New Roman" w:cs="Times New Roman"/>
                <w:sz w:val="20"/>
                <w:szCs w:val="20"/>
              </w:rPr>
              <w:t xml:space="preserve">Men omvendt kan danskerne jo tro </w:t>
            </w:r>
            <w:r w:rsidR="00884C31" w:rsidRPr="004A1348">
              <w:rPr>
                <w:rFonts w:ascii="Times New Roman" w:hAnsi="Times New Roman" w:cs="Times New Roman"/>
                <w:sz w:val="20"/>
                <w:szCs w:val="20"/>
              </w:rPr>
              <w:t>li</w:t>
            </w:r>
            <w:r w:rsidR="00884C31" w:rsidRPr="004A1348">
              <w:rPr>
                <w:rFonts w:ascii="Times New Roman" w:hAnsi="Times New Roman" w:cs="Times New Roman"/>
                <w:sz w:val="20"/>
                <w:szCs w:val="20"/>
              </w:rPr>
              <w:t xml:space="preserve">ge lovlig meget på sig selv. Og </w:t>
            </w:r>
            <w:r w:rsidR="00884C31" w:rsidRPr="004A1348">
              <w:rPr>
                <w:rFonts w:ascii="Times New Roman" w:hAnsi="Times New Roman" w:cs="Times New Roman"/>
                <w:sz w:val="20"/>
                <w:szCs w:val="20"/>
              </w:rPr>
              <w:t>så</w:t>
            </w:r>
            <w:r w:rsidR="00884C31" w:rsidRPr="004A1348">
              <w:rPr>
                <w:rFonts w:ascii="Times New Roman" w:hAnsi="Times New Roman" w:cs="Times New Roman"/>
                <w:sz w:val="20"/>
                <w:szCs w:val="20"/>
              </w:rPr>
              <w:t xml:space="preserve"> er det heldigt, at vi alle kan </w:t>
            </w:r>
            <w:r w:rsidR="00884C31" w:rsidRPr="004A1348">
              <w:rPr>
                <w:rFonts w:ascii="Times New Roman" w:hAnsi="Times New Roman" w:cs="Times New Roman"/>
                <w:sz w:val="20"/>
                <w:szCs w:val="20"/>
              </w:rPr>
              <w:t xml:space="preserve">lære af </w:t>
            </w:r>
            <w:proofErr w:type="gramStart"/>
            <w:r w:rsidR="00884C31" w:rsidRPr="004A1348">
              <w:rPr>
                <w:rFonts w:ascii="Times New Roman" w:hAnsi="Times New Roman" w:cs="Times New Roman"/>
                <w:sz w:val="20"/>
                <w:szCs w:val="20"/>
              </w:rPr>
              <w:t>hinanden.</w:t>
            </w:r>
            <w:r w:rsidRPr="004A1348">
              <w:rPr>
                <w:rFonts w:ascii="Times New Roman" w:hAnsi="Times New Roman" w:cs="Times New Roman"/>
                <w:sz w:val="20"/>
                <w:szCs w:val="20"/>
              </w:rPr>
              <w:t>”</w:t>
            </w:r>
            <w:proofErr w:type="gramEnd"/>
            <w:r w:rsidRPr="004A1348">
              <w:rPr>
                <w:rFonts w:ascii="Times New Roman" w:hAnsi="Times New Roman" w:cs="Times New Roman"/>
                <w:sz w:val="20"/>
                <w:szCs w:val="20"/>
              </w:rPr>
              <w:t xml:space="preserve"> </w:t>
            </w:r>
            <w:r w:rsidRPr="004A1348">
              <w:rPr>
                <w:rFonts w:ascii="Times New Roman" w:hAnsi="Times New Roman" w:cs="Times New Roman"/>
                <w:i/>
                <w:sz w:val="20"/>
                <w:szCs w:val="20"/>
              </w:rPr>
              <w:t xml:space="preserve">i </w:t>
            </w:r>
            <w:proofErr w:type="spellStart"/>
            <w:r w:rsidRPr="004A1348">
              <w:rPr>
                <w:rFonts w:ascii="Times New Roman" w:hAnsi="Times New Roman" w:cs="Times New Roman"/>
                <w:i/>
                <w:sz w:val="20"/>
                <w:szCs w:val="20"/>
              </w:rPr>
              <w:t>Parastou</w:t>
            </w:r>
            <w:proofErr w:type="spellEnd"/>
            <w:r w:rsidRPr="004A1348">
              <w:rPr>
                <w:rFonts w:ascii="Times New Roman" w:hAnsi="Times New Roman" w:cs="Times New Roman"/>
                <w:i/>
                <w:sz w:val="20"/>
                <w:szCs w:val="20"/>
              </w:rPr>
              <w:t xml:space="preserve"> </w:t>
            </w:r>
            <w:proofErr w:type="spellStart"/>
            <w:r w:rsidRPr="004A1348">
              <w:rPr>
                <w:rFonts w:ascii="Times New Roman" w:hAnsi="Times New Roman" w:cs="Times New Roman"/>
                <w:i/>
                <w:sz w:val="20"/>
                <w:szCs w:val="20"/>
              </w:rPr>
              <w:t>Booyash</w:t>
            </w:r>
            <w:proofErr w:type="spellEnd"/>
            <w:r w:rsidRPr="004A1348">
              <w:rPr>
                <w:rFonts w:ascii="Times New Roman" w:hAnsi="Times New Roman" w:cs="Times New Roman"/>
                <w:i/>
                <w:sz w:val="20"/>
                <w:szCs w:val="20"/>
              </w:rPr>
              <w:t>: ”Heroppe er kærligheden altid vigtigst”, Familie Journalen 09/2017</w:t>
            </w:r>
          </w:p>
        </w:tc>
        <w:tc>
          <w:tcPr>
            <w:tcW w:w="4961" w:type="dxa"/>
          </w:tcPr>
          <w:p w:rsidR="00C15A75" w:rsidRPr="00E91FA9" w:rsidRDefault="006E6728" w:rsidP="00C542F7">
            <w:pPr>
              <w:rPr>
                <w:rFonts w:ascii="Times New Roman" w:hAnsi="Times New Roman" w:cs="Times New Roman"/>
                <w:i/>
                <w:sz w:val="20"/>
                <w:szCs w:val="20"/>
              </w:rPr>
            </w:pPr>
            <w:r w:rsidRPr="004A1348">
              <w:rPr>
                <w:rFonts w:ascii="Times New Roman" w:hAnsi="Times New Roman" w:cs="Times New Roman"/>
                <w:sz w:val="20"/>
                <w:szCs w:val="20"/>
              </w:rPr>
              <w:lastRenderedPageBreak/>
              <w:t>f)</w:t>
            </w:r>
            <w:r w:rsidR="002F0EA2" w:rsidRPr="004A1348">
              <w:rPr>
                <w:rFonts w:ascii="Times New Roman" w:hAnsi="Times New Roman" w:cs="Times New Roman"/>
                <w:sz w:val="20"/>
                <w:szCs w:val="20"/>
              </w:rPr>
              <w:t xml:space="preserve"> ”</w:t>
            </w:r>
            <w:r w:rsidR="00657C3E" w:rsidRPr="004A1348">
              <w:rPr>
                <w:rFonts w:ascii="Times New Roman" w:hAnsi="Times New Roman" w:cs="Times New Roman"/>
                <w:sz w:val="20"/>
                <w:szCs w:val="20"/>
              </w:rPr>
              <w:t xml:space="preserve">Der er </w:t>
            </w:r>
            <w:r w:rsidR="00583FBA" w:rsidRPr="004A1348">
              <w:rPr>
                <w:rFonts w:ascii="Times New Roman" w:hAnsi="Times New Roman" w:cs="Times New Roman"/>
                <w:sz w:val="20"/>
                <w:szCs w:val="20"/>
              </w:rPr>
              <w:t>en klar tende</w:t>
            </w:r>
            <w:r w:rsidR="00607BC4">
              <w:rPr>
                <w:rFonts w:ascii="Times New Roman" w:hAnsi="Times New Roman" w:cs="Times New Roman"/>
                <w:sz w:val="20"/>
                <w:szCs w:val="20"/>
              </w:rPr>
              <w:t>ns til, at de [grønlændere, der flytter til Danmark]</w:t>
            </w:r>
            <w:r w:rsidR="00583FBA" w:rsidRPr="004A1348">
              <w:rPr>
                <w:rFonts w:ascii="Times New Roman" w:hAnsi="Times New Roman" w:cs="Times New Roman"/>
                <w:sz w:val="20"/>
                <w:szCs w:val="20"/>
              </w:rPr>
              <w:t xml:space="preserve"> umiddelbart efter </w:t>
            </w:r>
            <w:r w:rsidR="00583FBA" w:rsidRPr="004A1348">
              <w:rPr>
                <w:rFonts w:ascii="Times New Roman" w:hAnsi="Times New Roman" w:cs="Times New Roman"/>
                <w:sz w:val="20"/>
                <w:szCs w:val="20"/>
              </w:rPr>
              <w:t>deres ankomst søg</w:t>
            </w:r>
            <w:r w:rsidR="00583FBA" w:rsidRPr="004A1348">
              <w:rPr>
                <w:rFonts w:ascii="Times New Roman" w:hAnsi="Times New Roman" w:cs="Times New Roman"/>
                <w:sz w:val="20"/>
                <w:szCs w:val="20"/>
              </w:rPr>
              <w:t xml:space="preserve">er social kontakt og fællesskab </w:t>
            </w:r>
            <w:r w:rsidR="00583FBA" w:rsidRPr="004A1348">
              <w:rPr>
                <w:rFonts w:ascii="Times New Roman" w:hAnsi="Times New Roman" w:cs="Times New Roman"/>
                <w:sz w:val="20"/>
                <w:szCs w:val="20"/>
              </w:rPr>
              <w:t>med andre grønlændere, der bor i Danmark.</w:t>
            </w:r>
            <w:r w:rsidR="00583FBA" w:rsidRPr="004A1348">
              <w:rPr>
                <w:rFonts w:ascii="Times New Roman" w:hAnsi="Times New Roman" w:cs="Times New Roman"/>
                <w:sz w:val="20"/>
                <w:szCs w:val="20"/>
              </w:rPr>
              <w:t xml:space="preserve"> (…) </w:t>
            </w:r>
            <w:r w:rsidR="00583FBA" w:rsidRPr="004A1348">
              <w:rPr>
                <w:rFonts w:ascii="Times New Roman" w:hAnsi="Times New Roman" w:cs="Times New Roman"/>
                <w:sz w:val="20"/>
                <w:szCs w:val="20"/>
              </w:rPr>
              <w:t xml:space="preserve">Ensomhed kombineret </w:t>
            </w:r>
            <w:r w:rsidR="00583FBA" w:rsidRPr="004A1348">
              <w:rPr>
                <w:rFonts w:ascii="Times New Roman" w:hAnsi="Times New Roman" w:cs="Times New Roman"/>
                <w:sz w:val="20"/>
                <w:szCs w:val="20"/>
              </w:rPr>
              <w:t xml:space="preserve">med en tradition for i Grønland </w:t>
            </w:r>
            <w:r w:rsidR="00583FBA" w:rsidRPr="004A1348">
              <w:rPr>
                <w:rFonts w:ascii="Times New Roman" w:hAnsi="Times New Roman" w:cs="Times New Roman"/>
                <w:sz w:val="20"/>
                <w:szCs w:val="20"/>
              </w:rPr>
              <w:t>at huse hinanden og åb</w:t>
            </w:r>
            <w:r w:rsidR="00583FBA" w:rsidRPr="004A1348">
              <w:rPr>
                <w:rFonts w:ascii="Times New Roman" w:hAnsi="Times New Roman" w:cs="Times New Roman"/>
                <w:sz w:val="20"/>
                <w:szCs w:val="20"/>
              </w:rPr>
              <w:t xml:space="preserve">ne døren for familie og venner, </w:t>
            </w:r>
            <w:r w:rsidR="00583FBA" w:rsidRPr="004A1348">
              <w:rPr>
                <w:rFonts w:ascii="Times New Roman" w:hAnsi="Times New Roman" w:cs="Times New Roman"/>
                <w:sz w:val="20"/>
                <w:szCs w:val="20"/>
              </w:rPr>
              <w:t>der mere elle</w:t>
            </w:r>
            <w:r w:rsidR="00583FBA" w:rsidRPr="004A1348">
              <w:rPr>
                <w:rFonts w:ascii="Times New Roman" w:hAnsi="Times New Roman" w:cs="Times New Roman"/>
                <w:sz w:val="20"/>
                <w:szCs w:val="20"/>
              </w:rPr>
              <w:t xml:space="preserve">r mindre spontant kommer forbi, </w:t>
            </w:r>
            <w:r w:rsidR="00583FBA" w:rsidRPr="004A1348">
              <w:rPr>
                <w:rFonts w:ascii="Times New Roman" w:hAnsi="Times New Roman" w:cs="Times New Roman"/>
                <w:sz w:val="20"/>
                <w:szCs w:val="20"/>
              </w:rPr>
              <w:t>forstærker tendens</w:t>
            </w:r>
            <w:r w:rsidR="00583FBA" w:rsidRPr="004A1348">
              <w:rPr>
                <w:rFonts w:ascii="Times New Roman" w:hAnsi="Times New Roman" w:cs="Times New Roman"/>
                <w:sz w:val="20"/>
                <w:szCs w:val="20"/>
              </w:rPr>
              <w:t xml:space="preserve">en til at søge fællesskabet med </w:t>
            </w:r>
            <w:r w:rsidR="00583FBA" w:rsidRPr="004A1348">
              <w:rPr>
                <w:rFonts w:ascii="Times New Roman" w:hAnsi="Times New Roman" w:cs="Times New Roman"/>
                <w:sz w:val="20"/>
                <w:szCs w:val="20"/>
              </w:rPr>
              <w:t>landsmænd fremfor and</w:t>
            </w:r>
            <w:r w:rsidR="00583FBA" w:rsidRPr="004A1348">
              <w:rPr>
                <w:rFonts w:ascii="Times New Roman" w:hAnsi="Times New Roman" w:cs="Times New Roman"/>
                <w:sz w:val="20"/>
                <w:szCs w:val="20"/>
              </w:rPr>
              <w:t xml:space="preserve">re. Det er umiddelbart et sundt </w:t>
            </w:r>
            <w:r w:rsidR="00583FBA" w:rsidRPr="004A1348">
              <w:rPr>
                <w:rFonts w:ascii="Times New Roman" w:hAnsi="Times New Roman" w:cs="Times New Roman"/>
                <w:sz w:val="20"/>
                <w:szCs w:val="20"/>
              </w:rPr>
              <w:t xml:space="preserve">og </w:t>
            </w:r>
            <w:r w:rsidR="00583FBA" w:rsidRPr="004A1348">
              <w:rPr>
                <w:rFonts w:ascii="Times New Roman" w:hAnsi="Times New Roman" w:cs="Times New Roman"/>
                <w:sz w:val="20"/>
                <w:szCs w:val="20"/>
              </w:rPr>
              <w:lastRenderedPageBreak/>
              <w:t>fornuftigt valg at søg</w:t>
            </w:r>
            <w:r w:rsidR="00583FBA" w:rsidRPr="004A1348">
              <w:rPr>
                <w:rFonts w:ascii="Times New Roman" w:hAnsi="Times New Roman" w:cs="Times New Roman"/>
                <w:sz w:val="20"/>
                <w:szCs w:val="20"/>
              </w:rPr>
              <w:t xml:space="preserve">e hjælp hos familie og venner i </w:t>
            </w:r>
            <w:r w:rsidR="00583FBA" w:rsidRPr="004A1348">
              <w:rPr>
                <w:rFonts w:ascii="Times New Roman" w:hAnsi="Times New Roman" w:cs="Times New Roman"/>
                <w:sz w:val="20"/>
                <w:szCs w:val="20"/>
              </w:rPr>
              <w:t>et nyt land. Problemet e</w:t>
            </w:r>
            <w:r w:rsidR="00583FBA" w:rsidRPr="004A1348">
              <w:rPr>
                <w:rFonts w:ascii="Times New Roman" w:hAnsi="Times New Roman" w:cs="Times New Roman"/>
                <w:sz w:val="20"/>
                <w:szCs w:val="20"/>
              </w:rPr>
              <w:t xml:space="preserve">r, at disse fællesskaber for de </w:t>
            </w:r>
            <w:r w:rsidR="00583FBA" w:rsidRPr="004A1348">
              <w:rPr>
                <w:rFonts w:ascii="Times New Roman" w:hAnsi="Times New Roman" w:cs="Times New Roman"/>
                <w:sz w:val="20"/>
                <w:szCs w:val="20"/>
              </w:rPr>
              <w:t>udsatte gruppers ve</w:t>
            </w:r>
            <w:r w:rsidR="00583FBA" w:rsidRPr="004A1348">
              <w:rPr>
                <w:rFonts w:ascii="Times New Roman" w:hAnsi="Times New Roman" w:cs="Times New Roman"/>
                <w:sz w:val="20"/>
                <w:szCs w:val="20"/>
              </w:rPr>
              <w:t xml:space="preserve">dkommende ofte også indbefatter </w:t>
            </w:r>
            <w:r w:rsidR="00583FBA" w:rsidRPr="004A1348">
              <w:rPr>
                <w:rFonts w:ascii="Times New Roman" w:hAnsi="Times New Roman" w:cs="Times New Roman"/>
                <w:sz w:val="20"/>
                <w:szCs w:val="20"/>
              </w:rPr>
              <w:t>et alkohol- og has</w:t>
            </w:r>
            <w:r w:rsidR="00583FBA" w:rsidRPr="004A1348">
              <w:rPr>
                <w:rFonts w:ascii="Times New Roman" w:hAnsi="Times New Roman" w:cs="Times New Roman"/>
                <w:sz w:val="20"/>
                <w:szCs w:val="20"/>
              </w:rPr>
              <w:t xml:space="preserve">hmisbrug, som mange medvirkende </w:t>
            </w:r>
            <w:r w:rsidR="00583FBA" w:rsidRPr="004A1348">
              <w:rPr>
                <w:rFonts w:ascii="Times New Roman" w:hAnsi="Times New Roman" w:cs="Times New Roman"/>
                <w:sz w:val="20"/>
                <w:szCs w:val="20"/>
              </w:rPr>
              <w:t>tilslutter sig for at blive en del af grup</w:t>
            </w:r>
            <w:r w:rsidR="00583FBA" w:rsidRPr="004A1348">
              <w:rPr>
                <w:rFonts w:ascii="Times New Roman" w:hAnsi="Times New Roman" w:cs="Times New Roman"/>
                <w:sz w:val="20"/>
                <w:szCs w:val="20"/>
              </w:rPr>
              <w:t>pen og dermed b</w:t>
            </w:r>
            <w:r w:rsidR="00583FBA" w:rsidRPr="004A1348">
              <w:rPr>
                <w:rFonts w:ascii="Times New Roman" w:hAnsi="Times New Roman" w:cs="Times New Roman"/>
                <w:sz w:val="20"/>
                <w:szCs w:val="20"/>
              </w:rPr>
              <w:t>ryde ensomheden.</w:t>
            </w:r>
            <w:r w:rsidR="00583FBA" w:rsidRPr="004A1348">
              <w:rPr>
                <w:rFonts w:ascii="Times New Roman" w:hAnsi="Times New Roman" w:cs="Times New Roman"/>
                <w:sz w:val="20"/>
                <w:szCs w:val="20"/>
              </w:rPr>
              <w:t xml:space="preserve"> (…) </w:t>
            </w:r>
            <w:r w:rsidR="002F0EA2" w:rsidRPr="004A1348">
              <w:rPr>
                <w:rFonts w:ascii="Times New Roman" w:hAnsi="Times New Roman" w:cs="Times New Roman"/>
                <w:sz w:val="20"/>
                <w:szCs w:val="20"/>
              </w:rPr>
              <w:t>Fællesskaberne bland</w:t>
            </w:r>
            <w:r w:rsidR="002F0EA2" w:rsidRPr="004A1348">
              <w:rPr>
                <w:rFonts w:ascii="Times New Roman" w:hAnsi="Times New Roman" w:cs="Times New Roman"/>
                <w:sz w:val="20"/>
                <w:szCs w:val="20"/>
              </w:rPr>
              <w:t xml:space="preserve">t udsatte grønlændere i Danmark </w:t>
            </w:r>
            <w:r w:rsidR="002F0EA2" w:rsidRPr="004A1348">
              <w:rPr>
                <w:rFonts w:ascii="Times New Roman" w:hAnsi="Times New Roman" w:cs="Times New Roman"/>
                <w:sz w:val="20"/>
                <w:szCs w:val="20"/>
              </w:rPr>
              <w:t>medvirker til, at d</w:t>
            </w:r>
            <w:r w:rsidR="002F0EA2" w:rsidRPr="004A1348">
              <w:rPr>
                <w:rFonts w:ascii="Times New Roman" w:hAnsi="Times New Roman" w:cs="Times New Roman"/>
                <w:sz w:val="20"/>
                <w:szCs w:val="20"/>
              </w:rPr>
              <w:t xml:space="preserve">er udvikles parallelle samfund, </w:t>
            </w:r>
            <w:r w:rsidR="002F0EA2" w:rsidRPr="004A1348">
              <w:rPr>
                <w:rFonts w:ascii="Times New Roman" w:hAnsi="Times New Roman" w:cs="Times New Roman"/>
                <w:sz w:val="20"/>
                <w:szCs w:val="20"/>
              </w:rPr>
              <w:t>som virker hæmmende</w:t>
            </w:r>
            <w:r w:rsidR="002F0EA2" w:rsidRPr="004A1348">
              <w:rPr>
                <w:rFonts w:ascii="Times New Roman" w:hAnsi="Times New Roman" w:cs="Times New Roman"/>
                <w:sz w:val="20"/>
                <w:szCs w:val="20"/>
              </w:rPr>
              <w:t xml:space="preserve"> for integrationen i det danske </w:t>
            </w:r>
            <w:r w:rsidR="002F0EA2" w:rsidRPr="004A1348">
              <w:rPr>
                <w:rFonts w:ascii="Times New Roman" w:hAnsi="Times New Roman" w:cs="Times New Roman"/>
                <w:sz w:val="20"/>
                <w:szCs w:val="20"/>
              </w:rPr>
              <w:t>samfund. Da hovedpa</w:t>
            </w:r>
            <w:r w:rsidR="002F0EA2" w:rsidRPr="004A1348">
              <w:rPr>
                <w:rFonts w:ascii="Times New Roman" w:hAnsi="Times New Roman" w:cs="Times New Roman"/>
                <w:sz w:val="20"/>
                <w:szCs w:val="20"/>
              </w:rPr>
              <w:t xml:space="preserve">rten af de medvirkende samtidig </w:t>
            </w:r>
            <w:r w:rsidR="002F0EA2" w:rsidRPr="004A1348">
              <w:rPr>
                <w:rFonts w:ascii="Times New Roman" w:hAnsi="Times New Roman" w:cs="Times New Roman"/>
                <w:sz w:val="20"/>
                <w:szCs w:val="20"/>
              </w:rPr>
              <w:t>giver udtryk for ikke at ville</w:t>
            </w:r>
            <w:r w:rsidR="002F0EA2" w:rsidRPr="004A1348">
              <w:rPr>
                <w:rFonts w:ascii="Times New Roman" w:hAnsi="Times New Roman" w:cs="Times New Roman"/>
                <w:sz w:val="20"/>
                <w:szCs w:val="20"/>
              </w:rPr>
              <w:t xml:space="preserve"> tilbage til Grønland, styrkes </w:t>
            </w:r>
            <w:r w:rsidR="002F0EA2" w:rsidRPr="004A1348">
              <w:rPr>
                <w:rFonts w:ascii="Times New Roman" w:hAnsi="Times New Roman" w:cs="Times New Roman"/>
                <w:sz w:val="20"/>
                <w:szCs w:val="20"/>
              </w:rPr>
              <w:t>udviklingen af par</w:t>
            </w:r>
            <w:r w:rsidR="002F0EA2" w:rsidRPr="004A1348">
              <w:rPr>
                <w:rFonts w:ascii="Times New Roman" w:hAnsi="Times New Roman" w:cs="Times New Roman"/>
                <w:sz w:val="20"/>
                <w:szCs w:val="20"/>
              </w:rPr>
              <w:t xml:space="preserve">allelle samfund, og de negative </w:t>
            </w:r>
            <w:r w:rsidR="002F0EA2" w:rsidRPr="004A1348">
              <w:rPr>
                <w:rFonts w:ascii="Times New Roman" w:hAnsi="Times New Roman" w:cs="Times New Roman"/>
                <w:sz w:val="20"/>
                <w:szCs w:val="20"/>
              </w:rPr>
              <w:t>effekter med alkohol- og h</w:t>
            </w:r>
            <w:r w:rsidR="002F0EA2" w:rsidRPr="004A1348">
              <w:rPr>
                <w:rFonts w:ascii="Times New Roman" w:hAnsi="Times New Roman" w:cs="Times New Roman"/>
                <w:sz w:val="20"/>
                <w:szCs w:val="20"/>
              </w:rPr>
              <w:t xml:space="preserve">ashmisbrug samt evt. hjemløshed </w:t>
            </w:r>
            <w:r w:rsidR="002F0EA2" w:rsidRPr="004A1348">
              <w:rPr>
                <w:rFonts w:ascii="Times New Roman" w:hAnsi="Times New Roman" w:cs="Times New Roman"/>
                <w:sz w:val="20"/>
                <w:szCs w:val="20"/>
              </w:rPr>
              <w:t>spredes ofte som</w:t>
            </w:r>
            <w:r w:rsidR="002F0EA2" w:rsidRPr="004A1348">
              <w:rPr>
                <w:rFonts w:ascii="Times New Roman" w:hAnsi="Times New Roman" w:cs="Times New Roman"/>
                <w:sz w:val="20"/>
                <w:szCs w:val="20"/>
              </w:rPr>
              <w:t xml:space="preserve"> ringe i vandet, når nytilkomne </w:t>
            </w:r>
            <w:r w:rsidR="002F0EA2" w:rsidRPr="004A1348">
              <w:rPr>
                <w:rFonts w:ascii="Times New Roman" w:hAnsi="Times New Roman" w:cs="Times New Roman"/>
                <w:sz w:val="20"/>
                <w:szCs w:val="20"/>
              </w:rPr>
              <w:t>potentielt udsatte gr</w:t>
            </w:r>
            <w:r w:rsidR="002F0EA2" w:rsidRPr="004A1348">
              <w:rPr>
                <w:rFonts w:ascii="Times New Roman" w:hAnsi="Times New Roman" w:cs="Times New Roman"/>
                <w:sz w:val="20"/>
                <w:szCs w:val="20"/>
              </w:rPr>
              <w:t xml:space="preserve">ønlændere kommer til Danmark og </w:t>
            </w:r>
            <w:r w:rsidR="002F0EA2" w:rsidRPr="004A1348">
              <w:rPr>
                <w:rFonts w:ascii="Times New Roman" w:hAnsi="Times New Roman" w:cs="Times New Roman"/>
                <w:sz w:val="20"/>
                <w:szCs w:val="20"/>
              </w:rPr>
              <w:t xml:space="preserve">tilslutter </w:t>
            </w:r>
            <w:proofErr w:type="gramStart"/>
            <w:r w:rsidR="002F0EA2" w:rsidRPr="004A1348">
              <w:rPr>
                <w:rFonts w:ascii="Times New Roman" w:hAnsi="Times New Roman" w:cs="Times New Roman"/>
                <w:sz w:val="20"/>
                <w:szCs w:val="20"/>
              </w:rPr>
              <w:t>sig.</w:t>
            </w:r>
            <w:r w:rsidR="002F0EA2" w:rsidRPr="004A1348">
              <w:rPr>
                <w:rFonts w:ascii="Times New Roman" w:hAnsi="Times New Roman" w:cs="Times New Roman"/>
                <w:sz w:val="20"/>
                <w:szCs w:val="20"/>
              </w:rPr>
              <w:t>”</w:t>
            </w:r>
            <w:proofErr w:type="gramEnd"/>
            <w:r w:rsidR="00657C3E" w:rsidRPr="004A1348">
              <w:rPr>
                <w:rFonts w:ascii="Times New Roman" w:hAnsi="Times New Roman" w:cs="Times New Roman"/>
                <w:sz w:val="20"/>
                <w:szCs w:val="20"/>
              </w:rPr>
              <w:t xml:space="preserve"> </w:t>
            </w:r>
            <w:r w:rsidR="00657C3E" w:rsidRPr="004A1348">
              <w:rPr>
                <w:rFonts w:ascii="Times New Roman" w:hAnsi="Times New Roman" w:cs="Times New Roman"/>
                <w:i/>
                <w:sz w:val="20"/>
                <w:szCs w:val="20"/>
              </w:rPr>
              <w:t>i „I Grønland er jeg for dansk, og</w:t>
            </w:r>
            <w:r w:rsidR="00E91FA9">
              <w:rPr>
                <w:rFonts w:ascii="Times New Roman" w:hAnsi="Times New Roman" w:cs="Times New Roman"/>
                <w:i/>
                <w:sz w:val="20"/>
                <w:szCs w:val="20"/>
              </w:rPr>
              <w:t xml:space="preserve"> i</w:t>
            </w:r>
            <w:r w:rsidR="00657C3E" w:rsidRPr="004A1348">
              <w:rPr>
                <w:rFonts w:ascii="Times New Roman" w:hAnsi="Times New Roman" w:cs="Times New Roman"/>
                <w:i/>
                <w:sz w:val="20"/>
                <w:szCs w:val="20"/>
              </w:rPr>
              <w:t xml:space="preserve"> Danmark er jeg ’bare’ grønlænder</w:t>
            </w:r>
            <w:r w:rsidR="00774965" w:rsidRPr="004A1348">
              <w:rPr>
                <w:rFonts w:ascii="Times New Roman" w:hAnsi="Times New Roman" w:cs="Times New Roman"/>
                <w:i/>
                <w:sz w:val="20"/>
                <w:szCs w:val="20"/>
              </w:rPr>
              <w:t xml:space="preserve">. </w:t>
            </w:r>
            <w:r w:rsidR="00774965" w:rsidRPr="004A1348">
              <w:rPr>
                <w:rFonts w:ascii="Times New Roman" w:hAnsi="Times New Roman" w:cs="Times New Roman"/>
                <w:i/>
                <w:sz w:val="20"/>
                <w:szCs w:val="20"/>
              </w:rPr>
              <w:t>Udfordringer for udsatte grønlændere i Danmark</w:t>
            </w:r>
            <w:r w:rsidR="00657C3E" w:rsidRPr="004A1348">
              <w:rPr>
                <w:rFonts w:ascii="Times New Roman" w:hAnsi="Times New Roman" w:cs="Times New Roman"/>
                <w:i/>
                <w:sz w:val="20"/>
                <w:szCs w:val="20"/>
              </w:rPr>
              <w:t>“</w:t>
            </w:r>
            <w:r w:rsidR="00774965" w:rsidRPr="004A1348">
              <w:rPr>
                <w:rFonts w:ascii="Times New Roman" w:hAnsi="Times New Roman" w:cs="Times New Roman"/>
                <w:i/>
                <w:sz w:val="20"/>
                <w:szCs w:val="20"/>
              </w:rPr>
              <w:t xml:space="preserve">, Rådet for </w:t>
            </w:r>
            <w:proofErr w:type="spellStart"/>
            <w:r w:rsidR="00774965" w:rsidRPr="004A1348">
              <w:rPr>
                <w:rFonts w:ascii="Times New Roman" w:hAnsi="Times New Roman" w:cs="Times New Roman"/>
                <w:i/>
                <w:sz w:val="20"/>
                <w:szCs w:val="20"/>
              </w:rPr>
              <w:t>Socalt</w:t>
            </w:r>
            <w:proofErr w:type="spellEnd"/>
            <w:r w:rsidR="00774965" w:rsidRPr="004A1348">
              <w:rPr>
                <w:rFonts w:ascii="Times New Roman" w:hAnsi="Times New Roman" w:cs="Times New Roman"/>
                <w:i/>
                <w:sz w:val="20"/>
                <w:szCs w:val="20"/>
              </w:rPr>
              <w:t xml:space="preserve"> Udsatte 2014</w:t>
            </w:r>
          </w:p>
        </w:tc>
      </w:tr>
    </w:tbl>
    <w:p w:rsidR="00C15A75" w:rsidRPr="004A1348" w:rsidRDefault="00C15A75" w:rsidP="00C542F7">
      <w:pPr>
        <w:spacing w:after="0"/>
        <w:rPr>
          <w:rFonts w:ascii="Times New Roman" w:hAnsi="Times New Roman" w:cs="Times New Roman"/>
          <w:sz w:val="20"/>
          <w:szCs w:val="20"/>
        </w:rPr>
      </w:pPr>
    </w:p>
    <w:sectPr w:rsidR="00C15A75" w:rsidRPr="004A1348" w:rsidSect="00C15A75">
      <w:pgSz w:w="16838" w:h="11906" w:orient="landscape"/>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oNotDisplayPageBoundaries/>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A75"/>
    <w:rsid w:val="00002FC9"/>
    <w:rsid w:val="00086564"/>
    <w:rsid w:val="000A3D35"/>
    <w:rsid w:val="000C712A"/>
    <w:rsid w:val="00114A8C"/>
    <w:rsid w:val="002F0EA2"/>
    <w:rsid w:val="0031578A"/>
    <w:rsid w:val="00350439"/>
    <w:rsid w:val="004857AE"/>
    <w:rsid w:val="004A1348"/>
    <w:rsid w:val="004A6969"/>
    <w:rsid w:val="004B5EF9"/>
    <w:rsid w:val="00583FBA"/>
    <w:rsid w:val="00607BC4"/>
    <w:rsid w:val="00657C3E"/>
    <w:rsid w:val="00676D21"/>
    <w:rsid w:val="006E6728"/>
    <w:rsid w:val="00774965"/>
    <w:rsid w:val="007D5778"/>
    <w:rsid w:val="007F712F"/>
    <w:rsid w:val="008216CD"/>
    <w:rsid w:val="00884C31"/>
    <w:rsid w:val="00996375"/>
    <w:rsid w:val="00A9644A"/>
    <w:rsid w:val="00BA6278"/>
    <w:rsid w:val="00C04513"/>
    <w:rsid w:val="00C15A75"/>
    <w:rsid w:val="00C26732"/>
    <w:rsid w:val="00C542F7"/>
    <w:rsid w:val="00D51B11"/>
    <w:rsid w:val="00E71A62"/>
    <w:rsid w:val="00E91FA9"/>
    <w:rsid w:val="00F8308B"/>
    <w:rsid w:val="00FE1EC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344C1E-4A4E-4721-9783-34298393A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table" w:styleId="Tabel-Gitter">
    <w:name w:val="Table Grid"/>
    <w:basedOn w:val="Tabel-Normal"/>
    <w:uiPriority w:val="39"/>
    <w:rsid w:val="00C15A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fsnit">
    <w:name w:val="List Paragraph"/>
    <w:basedOn w:val="Normal"/>
    <w:uiPriority w:val="34"/>
    <w:qFormat/>
    <w:rsid w:val="00C15A75"/>
    <w:pPr>
      <w:ind w:left="720"/>
      <w:contextualSpacing/>
    </w:pPr>
  </w:style>
  <w:style w:type="character" w:customStyle="1" w:styleId="link">
    <w:name w:val="link"/>
    <w:basedOn w:val="Standardskrifttypeiafsnit"/>
    <w:rsid w:val="00C26732"/>
  </w:style>
  <w:style w:type="character" w:customStyle="1" w:styleId="js-morecontent">
    <w:name w:val="js-more__content"/>
    <w:basedOn w:val="Standardskrifttypeiafsnit"/>
    <w:rsid w:val="00C267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oogle.gl/url?sa=i&amp;rct=j&amp;q=&amp;esrc=s&amp;source=images&amp;cd=&amp;cad=rja&amp;uact=8&amp;ved=0ahUKEwix3Mnq36zXAhXFtBoKHWF8Ap0QjRwIBw&amp;url=http%3A%2F%2Fsermitsiaq.ag%2Fkineser-hjaelpe-landsmaend-groenland&amp;psig=AOvVaw2DOM4f0c31uPR0VhCppbb6&amp;ust=1510153894184760"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hyperlink" Target="http://www.google.gl/url?sa=i&amp;rct=j&amp;q=&amp;esrc=s&amp;source=images&amp;cd=&amp;cad=rja&amp;uact=8&amp;ved=0ahUKEwjehq2c36zXAhWIWBoKHWFWCckQjRwIBw&amp;url=http%3A%2F%2Fwww.nordatlantiskhus.dk%2Fgallery_popup.php%3Fgap_id%3D289%26g_sec_id%3D121&amp;psig=AOvVaw2Q_7SoK8O4en-fgri8DqPO&amp;ust=1510153736679157" TargetMode="Externa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Pages>
  <Words>1051</Words>
  <Characters>6414</Characters>
  <Application>Microsoft Office Word</Application>
  <DocSecurity>0</DocSecurity>
  <Lines>53</Lines>
  <Paragraphs>14</Paragraphs>
  <ScaleCrop>false</ScaleCrop>
  <Company>GU Nuuk</Company>
  <LinksUpToDate>false</LinksUpToDate>
  <CharactersWithSpaces>7451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Billa Sondum</dc:creator>
  <cp:keywords/>
  <dc:description/>
  <cp:lastModifiedBy>Billa Sondum</cp:lastModifiedBy>
  <cp:revision>35</cp:revision>
  <dcterms:created xsi:type="dcterms:W3CDTF">2017-11-07T13:41:00Z</dcterms:created>
  <dcterms:modified xsi:type="dcterms:W3CDTF">2017-11-07T15:12:00Z</dcterms:modified>
</cp:coreProperties>
</file>